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FB">
        <w:rPr>
          <w:rFonts w:ascii="Times New Roman" w:hAnsi="Times New Roman"/>
          <w:b/>
          <w:sz w:val="28"/>
          <w:szCs w:val="28"/>
        </w:rPr>
        <w:t xml:space="preserve">Анализ </w:t>
      </w:r>
      <w:r>
        <w:rPr>
          <w:rFonts w:ascii="Times New Roman" w:hAnsi="Times New Roman"/>
          <w:b/>
          <w:sz w:val="28"/>
          <w:szCs w:val="28"/>
        </w:rPr>
        <w:t xml:space="preserve">семинаров </w:t>
      </w:r>
      <w:r w:rsidRPr="00595BFB">
        <w:rPr>
          <w:rFonts w:ascii="Times New Roman" w:hAnsi="Times New Roman"/>
          <w:b/>
          <w:sz w:val="28"/>
          <w:szCs w:val="28"/>
        </w:rPr>
        <w:t xml:space="preserve"> педагогов дополнительного образования </w:t>
      </w:r>
      <w:r>
        <w:rPr>
          <w:rFonts w:ascii="Times New Roman" w:hAnsi="Times New Roman"/>
          <w:b/>
          <w:sz w:val="28"/>
          <w:szCs w:val="28"/>
        </w:rPr>
        <w:t>в рамках сетевого взаимодействия</w:t>
      </w:r>
      <w:r w:rsidRPr="00595BFB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B5314F" w:rsidRPr="00595BFB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FB">
        <w:rPr>
          <w:rFonts w:ascii="Times New Roman" w:hAnsi="Times New Roman"/>
          <w:b/>
          <w:sz w:val="28"/>
          <w:szCs w:val="28"/>
        </w:rPr>
        <w:t>Павловский район</w:t>
      </w:r>
      <w:r>
        <w:rPr>
          <w:rFonts w:ascii="Times New Roman" w:hAnsi="Times New Roman"/>
          <w:b/>
          <w:sz w:val="28"/>
          <w:szCs w:val="28"/>
        </w:rPr>
        <w:t xml:space="preserve"> за 2017</w:t>
      </w:r>
      <w:r w:rsidRPr="00595BFB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</w:t>
      </w:r>
      <w:r w:rsidRPr="00595BFB">
        <w:rPr>
          <w:rFonts w:ascii="Times New Roman" w:hAnsi="Times New Roman"/>
          <w:b/>
          <w:sz w:val="28"/>
          <w:szCs w:val="28"/>
        </w:rPr>
        <w:t xml:space="preserve"> учебный год.</w:t>
      </w:r>
    </w:p>
    <w:p w:rsidR="00B5314F" w:rsidRPr="00595BFB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2017-2018 учебном году в рамках сетевого взаимодействия педагогов дополнительного образования проведено четыре семинара для педагогических работников организаций дополнительного образования с целью непрерывного совершенствования</w:t>
      </w:r>
      <w:r w:rsidRPr="00B37F90">
        <w:rPr>
          <w:rFonts w:ascii="Times New Roman" w:hAnsi="Times New Roman"/>
          <w:sz w:val="28"/>
          <w:szCs w:val="28"/>
        </w:rPr>
        <w:t xml:space="preserve"> профессиональной компетентности педагогов допол</w:t>
      </w:r>
      <w:r>
        <w:rPr>
          <w:rFonts w:ascii="Times New Roman" w:hAnsi="Times New Roman"/>
          <w:sz w:val="28"/>
          <w:szCs w:val="28"/>
        </w:rPr>
        <w:t>нительного образования, создания</w:t>
      </w:r>
      <w:r w:rsidRPr="00B37F90">
        <w:rPr>
          <w:rFonts w:ascii="Times New Roman" w:hAnsi="Times New Roman"/>
          <w:sz w:val="28"/>
          <w:szCs w:val="28"/>
        </w:rPr>
        <w:t xml:space="preserve"> условий, обеспечивающих разностороннее и творческое развитие личности пе</w:t>
      </w:r>
      <w:r>
        <w:rPr>
          <w:rFonts w:ascii="Times New Roman" w:hAnsi="Times New Roman"/>
          <w:sz w:val="28"/>
          <w:szCs w:val="28"/>
        </w:rPr>
        <w:t>дагога, повышения</w:t>
      </w:r>
      <w:r w:rsidRPr="00B37F90">
        <w:rPr>
          <w:rFonts w:ascii="Times New Roman" w:hAnsi="Times New Roman"/>
          <w:sz w:val="28"/>
          <w:szCs w:val="28"/>
        </w:rPr>
        <w:t xml:space="preserve"> на этой основе уровня его квалификации, профессион</w:t>
      </w:r>
      <w:r>
        <w:rPr>
          <w:rFonts w:ascii="Times New Roman" w:hAnsi="Times New Roman"/>
          <w:sz w:val="28"/>
          <w:szCs w:val="28"/>
        </w:rPr>
        <w:t>ализма, готовности к инновациям.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планировании семинаров были поставлены задачи:</w:t>
      </w:r>
    </w:p>
    <w:p w:rsidR="00B5314F" w:rsidRPr="003C20E8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3C20E8">
        <w:rPr>
          <w:rFonts w:ascii="Times New Roman" w:hAnsi="Times New Roman"/>
          <w:sz w:val="28"/>
          <w:szCs w:val="28"/>
        </w:rPr>
        <w:t>овершенствование методического уровня педагогов в овладении новы</w:t>
      </w:r>
      <w:r>
        <w:rPr>
          <w:rFonts w:ascii="Times New Roman" w:hAnsi="Times New Roman"/>
          <w:sz w:val="28"/>
          <w:szCs w:val="28"/>
        </w:rPr>
        <w:t>ми педагогическими технологиями.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B5314F" w:rsidRPr="003C20E8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овышение качества  занятий на основе внедрения современных форм и методов обучения, педагогических технологи</w:t>
      </w:r>
      <w:r>
        <w:rPr>
          <w:rFonts w:ascii="Times New Roman" w:hAnsi="Times New Roman"/>
          <w:sz w:val="28"/>
          <w:szCs w:val="28"/>
        </w:rPr>
        <w:t>й.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B5314F" w:rsidRPr="003C20E8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родолжение работы по изучению и обобщению передового опы</w:t>
      </w:r>
      <w:r>
        <w:rPr>
          <w:rFonts w:ascii="Times New Roman" w:hAnsi="Times New Roman"/>
          <w:sz w:val="28"/>
          <w:szCs w:val="28"/>
        </w:rPr>
        <w:t>та педагогической деятельности.</w:t>
      </w:r>
    </w:p>
    <w:p w:rsidR="00B5314F" w:rsidRPr="003C20E8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C20E8">
        <w:rPr>
          <w:rFonts w:ascii="Times New Roman" w:hAnsi="Times New Roman"/>
          <w:sz w:val="28"/>
          <w:szCs w:val="28"/>
        </w:rPr>
        <w:t>рганизация внутреннего контроля административными работниками  за каче</w:t>
      </w:r>
      <w:r>
        <w:rPr>
          <w:rFonts w:ascii="Times New Roman" w:hAnsi="Times New Roman"/>
          <w:sz w:val="28"/>
          <w:szCs w:val="28"/>
        </w:rPr>
        <w:t>ством образовательного процесса.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B5314F" w:rsidRPr="003C20E8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Pr="003C20E8">
        <w:rPr>
          <w:rFonts w:ascii="Times New Roman" w:hAnsi="Times New Roman"/>
          <w:sz w:val="28"/>
          <w:szCs w:val="28"/>
        </w:rPr>
        <w:t xml:space="preserve">ктивизация научно-исследовательской и проектной деятельности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B5314F" w:rsidRPr="003C20E8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3C20E8">
        <w:rPr>
          <w:rFonts w:ascii="Times New Roman" w:hAnsi="Times New Roman"/>
          <w:sz w:val="28"/>
          <w:szCs w:val="28"/>
        </w:rPr>
        <w:t xml:space="preserve">азработка и внедрение технологий дополнительного образования детей, обеспечивающих достижение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3C20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0E8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C20E8">
        <w:rPr>
          <w:rFonts w:ascii="Times New Roman" w:hAnsi="Times New Roman"/>
          <w:sz w:val="28"/>
          <w:szCs w:val="28"/>
        </w:rPr>
        <w:t xml:space="preserve"> и личностных образовательных результатов</w:t>
      </w:r>
      <w:r>
        <w:rPr>
          <w:rFonts w:ascii="Times New Roman" w:hAnsi="Times New Roman"/>
          <w:sz w:val="28"/>
          <w:szCs w:val="28"/>
        </w:rPr>
        <w:t>.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овышение квалификации педагогов дополнительного образования в области практического использов</w:t>
      </w:r>
      <w:r>
        <w:rPr>
          <w:rFonts w:ascii="Times New Roman" w:hAnsi="Times New Roman"/>
          <w:sz w:val="28"/>
          <w:szCs w:val="28"/>
        </w:rPr>
        <w:t>ания информационных технологий.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задачи были реализованы в ходе проведения семинаров в рамках сетевого взаимодействия в формах: семинара с представлением опыта, мастер-класса, </w:t>
      </w:r>
      <w:r w:rsidRPr="00651FA0">
        <w:rPr>
          <w:rFonts w:ascii="Times New Roman" w:hAnsi="Times New Roman"/>
          <w:sz w:val="28"/>
          <w:szCs w:val="28"/>
        </w:rPr>
        <w:t>семинара,</w:t>
      </w:r>
      <w:r>
        <w:rPr>
          <w:rFonts w:ascii="Times New Roman" w:hAnsi="Times New Roman"/>
          <w:sz w:val="28"/>
          <w:szCs w:val="28"/>
        </w:rPr>
        <w:t xml:space="preserve"> круглого стола по следующим темам: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«Реализация концепции развития дополнительного образования детей: эффективные практики повышения доступности и качества образования».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«Способы и процедуры оценки результатов освоения дополнительных общеобразовательных общеразвивающих программ».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«Образовательный потенциал системы организации дополнительного образования детей: организация работы с детьми с различными образовательными потребностями».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«Роль темы самообразования в повышении качества преподавания».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семинаров педагоги дополнительного образования проводили обобщение и распространение опыта работы через выступление, проведение открытых занятий и мастер-классов. Итогом явилось внедрение педагогического опыта в образовательный процесс.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Количество выступающих педагогических работников из организаций дополнительного образования прослеживается в таблице: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8"/>
        <w:gridCol w:w="2217"/>
        <w:gridCol w:w="2382"/>
        <w:gridCol w:w="2812"/>
      </w:tblGrid>
      <w:tr w:rsidR="00B5314F" w:rsidRPr="001C2D43" w:rsidTr="00E06EE0">
        <w:tc>
          <w:tcPr>
            <w:tcW w:w="2938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217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Общее кол-во педагогов</w:t>
            </w:r>
          </w:p>
        </w:tc>
        <w:tc>
          <w:tcPr>
            <w:tcW w:w="238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81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</w:tr>
      <w:tr w:rsidR="00B5314F" w:rsidRPr="001C2D43" w:rsidTr="00E06EE0">
        <w:tc>
          <w:tcPr>
            <w:tcW w:w="2938" w:type="dxa"/>
            <w:shd w:val="clear" w:color="auto" w:fill="auto"/>
          </w:tcPr>
          <w:p w:rsidR="00B5314F" w:rsidRPr="001C2D43" w:rsidRDefault="00B5314F" w:rsidP="00E06EE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217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25</w:t>
            </w:r>
          </w:p>
        </w:tc>
        <w:tc>
          <w:tcPr>
            <w:tcW w:w="238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81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B5314F" w:rsidRPr="001C2D43" w:rsidTr="00E06EE0">
        <w:tc>
          <w:tcPr>
            <w:tcW w:w="2938" w:type="dxa"/>
            <w:shd w:val="clear" w:color="auto" w:fill="auto"/>
          </w:tcPr>
          <w:p w:rsidR="00B5314F" w:rsidRPr="001C2D43" w:rsidRDefault="00B5314F" w:rsidP="00E06EE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1C2D43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217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  <w:tc>
          <w:tcPr>
            <w:tcW w:w="238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81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B5314F" w:rsidRPr="001C2D43" w:rsidTr="00E06EE0">
        <w:tc>
          <w:tcPr>
            <w:tcW w:w="2938" w:type="dxa"/>
            <w:shd w:val="clear" w:color="auto" w:fill="auto"/>
          </w:tcPr>
          <w:p w:rsidR="00B5314F" w:rsidRPr="001C2D43" w:rsidRDefault="00B5314F" w:rsidP="00E06EE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217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25</w:t>
            </w:r>
          </w:p>
        </w:tc>
        <w:tc>
          <w:tcPr>
            <w:tcW w:w="238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81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B5314F" w:rsidRPr="001C2D43" w:rsidTr="00E06EE0">
        <w:tc>
          <w:tcPr>
            <w:tcW w:w="2938" w:type="dxa"/>
            <w:shd w:val="clear" w:color="auto" w:fill="auto"/>
          </w:tcPr>
          <w:p w:rsidR="00B5314F" w:rsidRPr="001C2D43" w:rsidRDefault="00B5314F" w:rsidP="00E06EE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ДЮСШ</w:t>
            </w:r>
          </w:p>
        </w:tc>
        <w:tc>
          <w:tcPr>
            <w:tcW w:w="2217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46</w:t>
            </w:r>
          </w:p>
        </w:tc>
        <w:tc>
          <w:tcPr>
            <w:tcW w:w="238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812" w:type="dxa"/>
            <w:shd w:val="clear" w:color="auto" w:fill="auto"/>
          </w:tcPr>
          <w:p w:rsidR="00B5314F" w:rsidRPr="001C2D43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</w:tbl>
    <w:p w:rsidR="00B5314F" w:rsidRDefault="00B5314F" w:rsidP="00B5314F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840"/>
        <w:gridCol w:w="992"/>
        <w:gridCol w:w="1559"/>
        <w:gridCol w:w="3421"/>
        <w:gridCol w:w="1788"/>
      </w:tblGrid>
      <w:tr w:rsidR="00B5314F" w:rsidRPr="00E20734" w:rsidTr="00E06EE0">
        <w:tc>
          <w:tcPr>
            <w:tcW w:w="1820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840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992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3421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1788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B5314F" w:rsidRPr="00E20734" w:rsidTr="00E06EE0">
        <w:tc>
          <w:tcPr>
            <w:tcW w:w="1820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Семинары в рамках сетевого взаимодействия для педагогов дополнительного образования</w:t>
            </w:r>
          </w:p>
        </w:tc>
        <w:tc>
          <w:tcPr>
            <w:tcW w:w="840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ЦДТ,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Т ст. Атама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нской, ДДТ ст. Старолеушковской, ДЮСШ</w:t>
            </w:r>
          </w:p>
        </w:tc>
        <w:tc>
          <w:tcPr>
            <w:tcW w:w="3421" w:type="dxa"/>
            <w:shd w:val="clear" w:color="auto" w:fill="auto"/>
          </w:tcPr>
          <w:p w:rsidR="00B5314F" w:rsidRPr="00AA3738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A3738">
              <w:rPr>
                <w:rFonts w:ascii="Times New Roman" w:eastAsia="Calibri" w:hAnsi="Times New Roman"/>
                <w:sz w:val="28"/>
                <w:szCs w:val="28"/>
              </w:rPr>
              <w:t>ЦДТ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AA3738">
              <w:rPr>
                <w:rFonts w:ascii="Times New Roman" w:eastAsia="Calibri" w:hAnsi="Times New Roman"/>
                <w:sz w:val="28"/>
                <w:szCs w:val="28"/>
              </w:rPr>
              <w:t>), ДДТ ст. Атаманской (14), ДДТ ст. Старолеушковской (19), ДЮСШ (19)</w:t>
            </w:r>
          </w:p>
        </w:tc>
        <w:tc>
          <w:tcPr>
            <w:tcW w:w="1788" w:type="dxa"/>
            <w:shd w:val="clear" w:color="auto" w:fill="auto"/>
          </w:tcPr>
          <w:p w:rsidR="00B5314F" w:rsidRPr="00E20734" w:rsidRDefault="00B5314F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</w:tbl>
    <w:p w:rsidR="00B5314F" w:rsidRDefault="00B5314F" w:rsidP="00B5314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численности педагогических работников в ОДО, можно отследить процент посещения педагогами семинаров в рамках сетевого взаимодействия в течение 2017-2018 учебного года. </w:t>
      </w:r>
      <w:proofErr w:type="gramStart"/>
      <w:r w:rsidRPr="00AA3738">
        <w:rPr>
          <w:rFonts w:ascii="Times New Roman" w:hAnsi="Times New Roman"/>
          <w:sz w:val="28"/>
          <w:szCs w:val="28"/>
        </w:rPr>
        <w:t>При количестве 25 педагогов в ЦДТ посещали семинары 22 педагога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23EE6">
        <w:rPr>
          <w:rFonts w:ascii="Times New Roman" w:hAnsi="Times New Roman"/>
          <w:sz w:val="28"/>
          <w:szCs w:val="28"/>
        </w:rPr>
        <w:t>(88%);</w:t>
      </w:r>
      <w:r w:rsidRPr="00AA373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ДДТ ст. Атаманской 22 педагога, из них посещали семинары 14 (</w:t>
      </w:r>
      <w:r w:rsidRPr="00723EE6">
        <w:rPr>
          <w:rFonts w:ascii="Times New Roman" w:hAnsi="Times New Roman"/>
          <w:sz w:val="28"/>
          <w:szCs w:val="28"/>
        </w:rPr>
        <w:t>64%);</w:t>
      </w:r>
      <w:r>
        <w:rPr>
          <w:rFonts w:ascii="Times New Roman" w:hAnsi="Times New Roman"/>
          <w:sz w:val="28"/>
          <w:szCs w:val="28"/>
        </w:rPr>
        <w:t xml:space="preserve"> в ДДТ ст. Старолеушковской 25 педагогических работника, из которых посещали семинары 19 (</w:t>
      </w:r>
      <w:r w:rsidRPr="00723EE6">
        <w:rPr>
          <w:rFonts w:ascii="Times New Roman" w:hAnsi="Times New Roman"/>
          <w:sz w:val="28"/>
          <w:szCs w:val="28"/>
        </w:rPr>
        <w:t>76%</w:t>
      </w:r>
      <w:r>
        <w:rPr>
          <w:rFonts w:ascii="Times New Roman" w:hAnsi="Times New Roman"/>
          <w:sz w:val="28"/>
          <w:szCs w:val="28"/>
        </w:rPr>
        <w:t>); в ДЮСШ из 46 педагога посещали семинары 19 (</w:t>
      </w:r>
      <w:r w:rsidRPr="00723EE6">
        <w:rPr>
          <w:rFonts w:ascii="Times New Roman" w:hAnsi="Times New Roman"/>
          <w:sz w:val="28"/>
          <w:szCs w:val="28"/>
        </w:rPr>
        <w:t>41%).</w:t>
      </w:r>
      <w:proofErr w:type="gramEnd"/>
      <w:r>
        <w:rPr>
          <w:rFonts w:ascii="Times New Roman" w:hAnsi="Times New Roman"/>
          <w:sz w:val="28"/>
          <w:szCs w:val="28"/>
        </w:rPr>
        <w:t xml:space="preserve"> Таким образом, педагогические работники ЦДТ, ДДТ ст. Атаманской и ДДТ ст. Старолеушковской проявили высокую активность в посещении семинаров в рамках сетевого взаимодействия, в повышении профессионального уровня педагогов. Повысилась активность участия педагогов из ДЮСШ.</w:t>
      </w:r>
    </w:p>
    <w:p w:rsidR="00B5314F" w:rsidRDefault="00B5314F" w:rsidP="00B5314F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Посещение семинаров в 2015-2016 учебном году, в 2016-2017 учебном году и в 2017-2018 учебном году показано на диаграмме: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53150" cy="2733675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Рассматривая посещение семинаров заместителями директора по методической работе, заключаем, что все 4 семинара посетила заместитель  директора по научно-методической работе ДЮСШ Фурсова И.А., 3 из 4 семинаров были посещены заместителем директора по научно-методической работе ЦДТ </w:t>
      </w:r>
      <w:proofErr w:type="spellStart"/>
      <w:r>
        <w:rPr>
          <w:rFonts w:ascii="Times New Roman" w:hAnsi="Times New Roman"/>
          <w:sz w:val="28"/>
          <w:szCs w:val="28"/>
        </w:rPr>
        <w:t>Раздымахо</w:t>
      </w:r>
      <w:proofErr w:type="spellEnd"/>
      <w:r>
        <w:rPr>
          <w:rFonts w:ascii="Times New Roman" w:hAnsi="Times New Roman"/>
          <w:sz w:val="28"/>
          <w:szCs w:val="28"/>
        </w:rPr>
        <w:t xml:space="preserve"> И.В., 1 из 4 семинаров посетила заместитель директора по методической работе ДДТ ст. Атаманской </w:t>
      </w:r>
      <w:proofErr w:type="spellStart"/>
      <w:r>
        <w:rPr>
          <w:rFonts w:ascii="Times New Roman" w:hAnsi="Times New Roman"/>
          <w:sz w:val="28"/>
          <w:szCs w:val="28"/>
        </w:rPr>
        <w:t>Кахикало</w:t>
      </w:r>
      <w:proofErr w:type="spellEnd"/>
      <w:r>
        <w:rPr>
          <w:rFonts w:ascii="Times New Roman" w:hAnsi="Times New Roman"/>
          <w:sz w:val="28"/>
          <w:szCs w:val="28"/>
        </w:rPr>
        <w:t xml:space="preserve"> В.Н., ни одного семинара не посетила методист</w:t>
      </w:r>
      <w:proofErr w:type="gramEnd"/>
      <w:r>
        <w:rPr>
          <w:rFonts w:ascii="Times New Roman" w:hAnsi="Times New Roman"/>
          <w:sz w:val="28"/>
          <w:szCs w:val="28"/>
        </w:rPr>
        <w:t xml:space="preserve"> ДДТ ст. Старолеушковской </w:t>
      </w:r>
      <w:proofErr w:type="spellStart"/>
      <w:r>
        <w:rPr>
          <w:rFonts w:ascii="Times New Roman" w:hAnsi="Times New Roman"/>
          <w:sz w:val="28"/>
          <w:szCs w:val="28"/>
        </w:rPr>
        <w:t>Нагулина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О.И.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86C93">
        <w:rPr>
          <w:rFonts w:ascii="Times New Roman" w:hAnsi="Times New Roman"/>
          <w:sz w:val="28"/>
          <w:szCs w:val="28"/>
        </w:rPr>
        <w:t>В течение 201</w:t>
      </w:r>
      <w:r>
        <w:rPr>
          <w:rFonts w:ascii="Times New Roman" w:hAnsi="Times New Roman"/>
          <w:sz w:val="28"/>
          <w:szCs w:val="28"/>
        </w:rPr>
        <w:t>7</w:t>
      </w:r>
      <w:r w:rsidRPr="00486C93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486C93">
        <w:rPr>
          <w:rFonts w:ascii="Times New Roman" w:hAnsi="Times New Roman"/>
          <w:sz w:val="28"/>
          <w:szCs w:val="28"/>
        </w:rPr>
        <w:t xml:space="preserve"> учебного года на семинарах в рамках сетевого взаимодействия с докладами выступали педагогические работники ЦДТ – Малышева Л.В., </w:t>
      </w:r>
      <w:proofErr w:type="spellStart"/>
      <w:r>
        <w:rPr>
          <w:rFonts w:ascii="Times New Roman" w:hAnsi="Times New Roman"/>
          <w:sz w:val="28"/>
          <w:szCs w:val="28"/>
        </w:rPr>
        <w:t>Браташенко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С.Н.</w:t>
      </w:r>
      <w:r w:rsidRPr="00486C93">
        <w:rPr>
          <w:rFonts w:ascii="Times New Roman" w:hAnsi="Times New Roman"/>
          <w:sz w:val="28"/>
          <w:szCs w:val="28"/>
        </w:rPr>
        <w:t xml:space="preserve">; ДДТ ст. Атаманской – Дудник Н.А., </w:t>
      </w:r>
      <w:proofErr w:type="spellStart"/>
      <w:r>
        <w:rPr>
          <w:rFonts w:ascii="Times New Roman" w:hAnsi="Times New Roman"/>
          <w:sz w:val="28"/>
          <w:szCs w:val="28"/>
        </w:rPr>
        <w:t>Ильяшук</w:t>
      </w:r>
      <w:proofErr w:type="spellEnd"/>
      <w:r>
        <w:rPr>
          <w:rFonts w:ascii="Times New Roman" w:hAnsi="Times New Roman"/>
          <w:sz w:val="28"/>
          <w:szCs w:val="28"/>
        </w:rPr>
        <w:t xml:space="preserve"> А.И.</w:t>
      </w:r>
      <w:r w:rsidRPr="00486C93">
        <w:rPr>
          <w:rFonts w:ascii="Times New Roman" w:hAnsi="Times New Roman"/>
          <w:sz w:val="28"/>
          <w:szCs w:val="28"/>
        </w:rPr>
        <w:t xml:space="preserve">; ДДТ ст. Старолеушковской – </w:t>
      </w:r>
      <w:proofErr w:type="spellStart"/>
      <w:r w:rsidRPr="00486C93">
        <w:rPr>
          <w:rFonts w:ascii="Times New Roman" w:hAnsi="Times New Roman"/>
          <w:sz w:val="28"/>
          <w:szCs w:val="28"/>
        </w:rPr>
        <w:t>Утеганова</w:t>
      </w:r>
      <w:proofErr w:type="spellEnd"/>
      <w:r w:rsidRPr="00486C93">
        <w:rPr>
          <w:rFonts w:ascii="Times New Roman" w:hAnsi="Times New Roman"/>
          <w:sz w:val="28"/>
          <w:szCs w:val="28"/>
        </w:rPr>
        <w:t xml:space="preserve"> Н.А., </w:t>
      </w:r>
      <w:proofErr w:type="spellStart"/>
      <w:r>
        <w:rPr>
          <w:rFonts w:ascii="Times New Roman" w:hAnsi="Times New Roman"/>
          <w:sz w:val="28"/>
          <w:szCs w:val="28"/>
        </w:rPr>
        <w:t>Каракчиев</w:t>
      </w:r>
      <w:proofErr w:type="spellEnd"/>
      <w:r>
        <w:rPr>
          <w:rFonts w:ascii="Times New Roman" w:hAnsi="Times New Roman"/>
          <w:sz w:val="28"/>
          <w:szCs w:val="28"/>
        </w:rPr>
        <w:t xml:space="preserve"> П.Г.;</w:t>
      </w:r>
      <w:r w:rsidRPr="00486C93">
        <w:rPr>
          <w:rFonts w:ascii="Times New Roman" w:hAnsi="Times New Roman"/>
          <w:sz w:val="28"/>
          <w:szCs w:val="28"/>
        </w:rPr>
        <w:t xml:space="preserve"> ДЮСШ – </w:t>
      </w:r>
      <w:proofErr w:type="spellStart"/>
      <w:r w:rsidRPr="00486C93">
        <w:rPr>
          <w:rFonts w:ascii="Times New Roman" w:hAnsi="Times New Roman"/>
          <w:sz w:val="28"/>
          <w:szCs w:val="28"/>
        </w:rPr>
        <w:t>Колмычек</w:t>
      </w:r>
      <w:proofErr w:type="spellEnd"/>
      <w:r w:rsidRPr="00486C93">
        <w:rPr>
          <w:rFonts w:ascii="Times New Roman" w:hAnsi="Times New Roman"/>
          <w:sz w:val="28"/>
          <w:szCs w:val="28"/>
        </w:rPr>
        <w:t xml:space="preserve"> Т.В., </w:t>
      </w:r>
      <w:proofErr w:type="spellStart"/>
      <w:r>
        <w:rPr>
          <w:rFonts w:ascii="Times New Roman" w:hAnsi="Times New Roman"/>
          <w:sz w:val="28"/>
          <w:szCs w:val="28"/>
        </w:rPr>
        <w:t>Дронзиков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Опыт работы представляли: из ЦДТ - Денисенко В.Ф., Пономарева Э.А.; ДДТ ст. Атаманской – Сидоренко О.В. (в 2-семинарах по разной теме); ДДТ ст. Старолеушковской – </w:t>
      </w:r>
      <w:proofErr w:type="spellStart"/>
      <w:r>
        <w:rPr>
          <w:rFonts w:ascii="Times New Roman" w:hAnsi="Times New Roman"/>
          <w:sz w:val="28"/>
          <w:szCs w:val="28"/>
        </w:rPr>
        <w:t>Махинько</w:t>
      </w:r>
      <w:proofErr w:type="spellEnd"/>
      <w:r>
        <w:rPr>
          <w:rFonts w:ascii="Times New Roman" w:hAnsi="Times New Roman"/>
          <w:sz w:val="28"/>
          <w:szCs w:val="28"/>
        </w:rPr>
        <w:t xml:space="preserve"> С.А., </w:t>
      </w:r>
      <w:proofErr w:type="spellStart"/>
      <w:r>
        <w:rPr>
          <w:rFonts w:ascii="Times New Roman" w:hAnsi="Times New Roman"/>
          <w:sz w:val="28"/>
          <w:szCs w:val="28"/>
        </w:rPr>
        <w:t>Кодатенко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Е.Н., Ринг Н.Ю.; ДЮСШ –</w:t>
      </w:r>
      <w:r w:rsidRPr="0048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Фоменко Ю.А., </w:t>
      </w:r>
      <w:proofErr w:type="spellStart"/>
      <w:r>
        <w:rPr>
          <w:rFonts w:ascii="Times New Roman" w:hAnsi="Times New Roman"/>
          <w:sz w:val="28"/>
          <w:szCs w:val="28"/>
        </w:rPr>
        <w:t>Погодский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В.П.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Мастер-классы представляли следующие педагогические работники из ЦДТ - </w:t>
      </w:r>
      <w:proofErr w:type="spellStart"/>
      <w:r>
        <w:rPr>
          <w:rFonts w:ascii="Times New Roman" w:hAnsi="Times New Roman"/>
          <w:sz w:val="28"/>
          <w:szCs w:val="28"/>
        </w:rPr>
        <w:t>Раздымахо</w:t>
      </w:r>
      <w:proofErr w:type="spellEnd"/>
      <w:r>
        <w:rPr>
          <w:rFonts w:ascii="Times New Roman" w:hAnsi="Times New Roman"/>
          <w:sz w:val="28"/>
          <w:szCs w:val="28"/>
        </w:rPr>
        <w:t xml:space="preserve"> И.В.; ДДТ ст. Атаманской –</w:t>
      </w:r>
      <w:r w:rsidRPr="00486C9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Котышева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В.Г.;   ДДТ ст. Старолеушковской – </w:t>
      </w:r>
      <w:proofErr w:type="spellStart"/>
      <w:r>
        <w:rPr>
          <w:rFonts w:ascii="Times New Roman" w:hAnsi="Times New Roman"/>
          <w:sz w:val="28"/>
          <w:szCs w:val="28"/>
        </w:rPr>
        <w:t>Тарельникова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О.А.;</w:t>
      </w:r>
      <w:r w:rsidRPr="0048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ДЮСШ –</w:t>
      </w:r>
      <w:r w:rsidRPr="0048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Фурсова И.А.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4710C">
        <w:rPr>
          <w:rFonts w:ascii="Times New Roman" w:hAnsi="Times New Roman"/>
          <w:sz w:val="28"/>
          <w:szCs w:val="28"/>
        </w:rPr>
        <w:t xml:space="preserve">Открытые занятия </w:t>
      </w:r>
      <w:r>
        <w:rPr>
          <w:rFonts w:ascii="Times New Roman" w:hAnsi="Times New Roman"/>
          <w:sz w:val="28"/>
          <w:szCs w:val="28"/>
        </w:rPr>
        <w:t xml:space="preserve">в течение 2017-2018 учебного года </w:t>
      </w:r>
      <w:r w:rsidRPr="0004710C">
        <w:rPr>
          <w:rFonts w:ascii="Times New Roman" w:hAnsi="Times New Roman"/>
          <w:sz w:val="28"/>
          <w:szCs w:val="28"/>
        </w:rPr>
        <w:t>давали педагоги</w:t>
      </w:r>
      <w:r>
        <w:rPr>
          <w:rFonts w:ascii="Times New Roman" w:hAnsi="Times New Roman"/>
          <w:sz w:val="28"/>
          <w:szCs w:val="28"/>
        </w:rPr>
        <w:t>: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97DB2">
        <w:rPr>
          <w:rFonts w:ascii="Times New Roman" w:hAnsi="Times New Roman"/>
          <w:sz w:val="28"/>
          <w:szCs w:val="28"/>
        </w:rPr>
        <w:t xml:space="preserve">ЦДТ – Черная И.А., </w:t>
      </w:r>
      <w:proofErr w:type="spellStart"/>
      <w:r w:rsidRPr="00697DB2">
        <w:rPr>
          <w:rFonts w:ascii="Times New Roman" w:hAnsi="Times New Roman"/>
          <w:sz w:val="28"/>
          <w:szCs w:val="28"/>
        </w:rPr>
        <w:t>Ясеновская</w:t>
      </w:r>
      <w:proofErr w:type="spellEnd"/>
      <w:r w:rsidRPr="00697DB2">
        <w:rPr>
          <w:rFonts w:ascii="Times New Roman" w:hAnsi="Times New Roman"/>
          <w:sz w:val="28"/>
          <w:szCs w:val="28"/>
        </w:rPr>
        <w:t xml:space="preserve"> И.В.</w:t>
      </w:r>
      <w:r>
        <w:rPr>
          <w:rFonts w:ascii="Times New Roman" w:hAnsi="Times New Roman"/>
          <w:sz w:val="28"/>
          <w:szCs w:val="28"/>
        </w:rPr>
        <w:t xml:space="preserve"> (2-а занятия)</w:t>
      </w:r>
      <w:r w:rsidRPr="00697DB2">
        <w:rPr>
          <w:rFonts w:ascii="Times New Roman" w:hAnsi="Times New Roman"/>
          <w:sz w:val="28"/>
          <w:szCs w:val="28"/>
        </w:rPr>
        <w:t>, Денисенко В.Ф.</w:t>
      </w:r>
      <w:r>
        <w:rPr>
          <w:rFonts w:ascii="Times New Roman" w:hAnsi="Times New Roman"/>
          <w:sz w:val="28"/>
          <w:szCs w:val="28"/>
        </w:rPr>
        <w:t xml:space="preserve"> (2-а занятия), Захарова И.В., Игнатьева В.Г.</w:t>
      </w:r>
      <w:r w:rsidRPr="00697DB2">
        <w:rPr>
          <w:rFonts w:ascii="Times New Roman" w:hAnsi="Times New Roman"/>
          <w:sz w:val="28"/>
          <w:szCs w:val="28"/>
        </w:rPr>
        <w:t xml:space="preserve">; 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4710C">
        <w:rPr>
          <w:rFonts w:ascii="Times New Roman" w:hAnsi="Times New Roman"/>
          <w:sz w:val="28"/>
          <w:szCs w:val="28"/>
        </w:rPr>
        <w:t xml:space="preserve">ДДТ ст. </w:t>
      </w:r>
      <w:proofErr w:type="gramStart"/>
      <w:r w:rsidRPr="0004710C">
        <w:rPr>
          <w:rFonts w:ascii="Times New Roman" w:hAnsi="Times New Roman"/>
          <w:sz w:val="28"/>
          <w:szCs w:val="28"/>
        </w:rPr>
        <w:t>Атаманской</w:t>
      </w:r>
      <w:proofErr w:type="gramEnd"/>
      <w:r w:rsidRPr="0004710C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4710C">
        <w:rPr>
          <w:rFonts w:ascii="Times New Roman" w:hAnsi="Times New Roman"/>
          <w:sz w:val="28"/>
          <w:szCs w:val="28"/>
        </w:rPr>
        <w:t xml:space="preserve">Морозова Н.В., </w:t>
      </w:r>
      <w:proofErr w:type="spellStart"/>
      <w:r w:rsidRPr="0004710C">
        <w:rPr>
          <w:rFonts w:ascii="Times New Roman" w:hAnsi="Times New Roman"/>
          <w:sz w:val="28"/>
          <w:szCs w:val="28"/>
        </w:rPr>
        <w:t>Ольхова</w:t>
      </w:r>
      <w:proofErr w:type="spellEnd"/>
      <w:r w:rsidRPr="0004710C">
        <w:rPr>
          <w:rFonts w:ascii="Times New Roman" w:hAnsi="Times New Roman"/>
          <w:sz w:val="28"/>
          <w:szCs w:val="28"/>
        </w:rPr>
        <w:t xml:space="preserve"> Н.В., Ноженко Е.Н.;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5314F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- </w:t>
      </w:r>
      <w:r w:rsidRPr="00522868">
        <w:rPr>
          <w:rFonts w:ascii="Times New Roman" w:hAnsi="Times New Roman"/>
          <w:sz w:val="28"/>
          <w:szCs w:val="28"/>
        </w:rPr>
        <w:t xml:space="preserve">ДДТ ст. Старолеушковской – </w:t>
      </w:r>
      <w:proofErr w:type="spellStart"/>
      <w:r w:rsidRPr="00522868">
        <w:rPr>
          <w:rFonts w:ascii="Times New Roman" w:hAnsi="Times New Roman"/>
          <w:sz w:val="28"/>
          <w:szCs w:val="28"/>
        </w:rPr>
        <w:t>Утеганова</w:t>
      </w:r>
      <w:proofErr w:type="spellEnd"/>
      <w:r w:rsidRPr="00522868">
        <w:rPr>
          <w:rFonts w:ascii="Times New Roman" w:hAnsi="Times New Roman"/>
          <w:sz w:val="28"/>
          <w:szCs w:val="28"/>
        </w:rPr>
        <w:t xml:space="preserve"> Н.А., </w:t>
      </w:r>
      <w:proofErr w:type="spellStart"/>
      <w:r w:rsidRPr="00522868">
        <w:rPr>
          <w:rFonts w:ascii="Times New Roman" w:hAnsi="Times New Roman"/>
          <w:sz w:val="28"/>
          <w:szCs w:val="28"/>
        </w:rPr>
        <w:t>Махинько</w:t>
      </w:r>
      <w:proofErr w:type="spellEnd"/>
      <w:r w:rsidRPr="00522868">
        <w:rPr>
          <w:rFonts w:ascii="Times New Roman" w:hAnsi="Times New Roman"/>
          <w:sz w:val="28"/>
          <w:szCs w:val="28"/>
        </w:rPr>
        <w:t xml:space="preserve"> С.А., Кузнецова Е.В.</w:t>
      </w:r>
      <w:r>
        <w:rPr>
          <w:rFonts w:ascii="Times New Roman" w:hAnsi="Times New Roman"/>
          <w:sz w:val="28"/>
          <w:szCs w:val="28"/>
        </w:rPr>
        <w:t xml:space="preserve">, Северова Н.И., </w:t>
      </w:r>
      <w:proofErr w:type="spellStart"/>
      <w:r>
        <w:rPr>
          <w:rFonts w:ascii="Times New Roman" w:hAnsi="Times New Roman"/>
          <w:sz w:val="28"/>
          <w:szCs w:val="28"/>
        </w:rPr>
        <w:t>Закареишвили</w:t>
      </w:r>
      <w:proofErr w:type="spellEnd"/>
      <w:r>
        <w:rPr>
          <w:rFonts w:ascii="Times New Roman" w:hAnsi="Times New Roman"/>
          <w:sz w:val="28"/>
          <w:szCs w:val="28"/>
        </w:rPr>
        <w:t xml:space="preserve"> Н.Н., </w:t>
      </w:r>
      <w:proofErr w:type="spellStart"/>
      <w:r>
        <w:rPr>
          <w:rFonts w:ascii="Times New Roman" w:hAnsi="Times New Roman"/>
          <w:sz w:val="28"/>
          <w:szCs w:val="28"/>
        </w:rPr>
        <w:t>Тарельникова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 (2-а занятия), </w:t>
      </w:r>
      <w:proofErr w:type="spellStart"/>
      <w:r>
        <w:rPr>
          <w:rFonts w:ascii="Times New Roman" w:hAnsi="Times New Roman"/>
          <w:sz w:val="28"/>
          <w:szCs w:val="28"/>
        </w:rPr>
        <w:t>Буханцева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  <w:r w:rsidRPr="00522868">
        <w:rPr>
          <w:rFonts w:ascii="Times New Roman" w:hAnsi="Times New Roman"/>
          <w:sz w:val="28"/>
          <w:szCs w:val="28"/>
        </w:rPr>
        <w:t xml:space="preserve">; </w:t>
      </w:r>
    </w:p>
    <w:p w:rsidR="00B5314F" w:rsidRPr="0004710C" w:rsidRDefault="00B5314F" w:rsidP="00B531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4710C">
        <w:rPr>
          <w:rFonts w:ascii="Times New Roman" w:hAnsi="Times New Roman"/>
          <w:sz w:val="28"/>
          <w:szCs w:val="28"/>
        </w:rPr>
        <w:t>ДЮСШ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4710C">
        <w:rPr>
          <w:rFonts w:ascii="Times New Roman" w:hAnsi="Times New Roman"/>
          <w:sz w:val="28"/>
          <w:szCs w:val="28"/>
        </w:rPr>
        <w:t xml:space="preserve">– Черный А.В., </w:t>
      </w:r>
      <w:proofErr w:type="spellStart"/>
      <w:r w:rsidRPr="0004710C">
        <w:rPr>
          <w:rFonts w:ascii="Times New Roman" w:hAnsi="Times New Roman"/>
          <w:sz w:val="28"/>
          <w:szCs w:val="28"/>
        </w:rPr>
        <w:t>Кухарев</w:t>
      </w:r>
      <w:proofErr w:type="spellEnd"/>
      <w:r w:rsidRPr="0004710C">
        <w:rPr>
          <w:rFonts w:ascii="Times New Roman" w:hAnsi="Times New Roman"/>
          <w:sz w:val="28"/>
          <w:szCs w:val="28"/>
        </w:rPr>
        <w:t xml:space="preserve"> К.Н., </w:t>
      </w:r>
      <w:proofErr w:type="spellStart"/>
      <w:r w:rsidRPr="0004710C">
        <w:rPr>
          <w:rFonts w:ascii="Times New Roman" w:hAnsi="Times New Roman"/>
          <w:sz w:val="28"/>
          <w:szCs w:val="28"/>
        </w:rPr>
        <w:t>Погодский</w:t>
      </w:r>
      <w:proofErr w:type="spellEnd"/>
      <w:r w:rsidRPr="0004710C">
        <w:rPr>
          <w:rFonts w:ascii="Times New Roman" w:hAnsi="Times New Roman"/>
          <w:sz w:val="28"/>
          <w:szCs w:val="28"/>
        </w:rPr>
        <w:t xml:space="preserve"> В.П.</w:t>
      </w:r>
    </w:p>
    <w:p w:rsidR="00B5314F" w:rsidRPr="00486C93" w:rsidRDefault="00B5314F" w:rsidP="00B5314F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04710C">
        <w:rPr>
          <w:rFonts w:ascii="Times New Roman" w:hAnsi="Times New Roman"/>
          <w:sz w:val="28"/>
          <w:szCs w:val="28"/>
        </w:rPr>
        <w:lastRenderedPageBreak/>
        <w:t>В течение 2017-2018 учебного года на семинарах педагогов дополнительного образования в рамках сетевого взаимодействия были рассмотрены приоритетные направления деятельности ОДО</w:t>
      </w:r>
      <w:r w:rsidRPr="00DE6740">
        <w:rPr>
          <w:rFonts w:ascii="Times New Roman" w:hAnsi="Times New Roman"/>
          <w:sz w:val="28"/>
          <w:szCs w:val="28"/>
        </w:rPr>
        <w:t>, изучена тема о роли руководителя в реализации концепции развития дополнительного образования, об эффективных практиках повышения доступности и качества дополнительного образования;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E6740">
        <w:rPr>
          <w:rFonts w:ascii="Times New Roman" w:hAnsi="Times New Roman"/>
          <w:sz w:val="28"/>
          <w:szCs w:val="28"/>
        </w:rPr>
        <w:t>педагоги представили опыт работы по оценке результатов освоения дополнительных общеобразователь</w:t>
      </w:r>
      <w:r>
        <w:rPr>
          <w:rFonts w:ascii="Times New Roman" w:hAnsi="Times New Roman"/>
          <w:sz w:val="28"/>
          <w:szCs w:val="28"/>
        </w:rPr>
        <w:t>н</w:t>
      </w:r>
      <w:r w:rsidRPr="00DE6740">
        <w:rPr>
          <w:rFonts w:ascii="Times New Roman" w:hAnsi="Times New Roman"/>
          <w:sz w:val="28"/>
          <w:szCs w:val="28"/>
        </w:rPr>
        <w:t>ых общеразвивающих программ;</w:t>
      </w:r>
      <w:proofErr w:type="gramEnd"/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E6740">
        <w:rPr>
          <w:rFonts w:ascii="Times New Roman" w:hAnsi="Times New Roman"/>
          <w:sz w:val="28"/>
          <w:szCs w:val="28"/>
        </w:rPr>
        <w:t>представили современные по</w:t>
      </w:r>
      <w:r>
        <w:rPr>
          <w:rFonts w:ascii="Times New Roman" w:hAnsi="Times New Roman"/>
          <w:sz w:val="28"/>
          <w:szCs w:val="28"/>
        </w:rPr>
        <w:t>дходы в воспитательном процессе; представили мастер-класс по организации работы с детьми с различными образовательными потребностями (одаренные дети, состоящие на различных видах учета, дети с ОВЗ); педагогами проведен мастер-класс по алгоритму работы по теме самообразования, представлен опыт работы по повышению качества преподавания через самообразование педагога.</w:t>
      </w:r>
    </w:p>
    <w:p w:rsidR="00B5314F" w:rsidRPr="00910B01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B01">
        <w:rPr>
          <w:rFonts w:ascii="Times New Roman" w:hAnsi="Times New Roman"/>
          <w:sz w:val="28"/>
          <w:szCs w:val="28"/>
        </w:rPr>
        <w:t>Таким образом, учитывая работу в рамках сетевого взаимодействия, можно сделать вывод, что проделанная работа носит системный характер, направлена на повышение квалификации, мастерства педагогов, обобщения и распространения опыта. Наиболее популярными формами обобщения опыта остаются мастер-класс и  круглый стол с применением ИКТ.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10B01">
        <w:rPr>
          <w:rFonts w:ascii="Times New Roman" w:hAnsi="Times New Roman"/>
          <w:sz w:val="28"/>
          <w:szCs w:val="28"/>
        </w:rPr>
        <w:t>Для распространения опыта работы материалы всех семинаров и методические разработки выставлены на сайте МКУО РИМЦ в разделе «Дополнительное образование».</w:t>
      </w:r>
    </w:p>
    <w:p w:rsidR="00B5314F" w:rsidRPr="00910B01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B01">
        <w:rPr>
          <w:rFonts w:ascii="Times New Roman" w:hAnsi="Times New Roman"/>
          <w:sz w:val="28"/>
          <w:szCs w:val="28"/>
        </w:rPr>
        <w:t>Поставленные задачи выполнены, но остаются нерешенными некоторые проблемы:</w:t>
      </w:r>
    </w:p>
    <w:p w:rsidR="00B5314F" w:rsidRPr="00B425AD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425AD">
        <w:rPr>
          <w:rFonts w:ascii="Times New Roman" w:hAnsi="Times New Roman"/>
          <w:sz w:val="28"/>
          <w:szCs w:val="28"/>
        </w:rPr>
        <w:t>- Невысокий 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25AD">
        <w:rPr>
          <w:rFonts w:ascii="Times New Roman" w:hAnsi="Times New Roman"/>
          <w:sz w:val="28"/>
          <w:szCs w:val="28"/>
        </w:rPr>
        <w:t>работы над темой самообразования.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425AD">
        <w:rPr>
          <w:rFonts w:ascii="Times New Roman" w:hAnsi="Times New Roman"/>
          <w:sz w:val="28"/>
          <w:szCs w:val="28"/>
        </w:rPr>
        <w:t xml:space="preserve">- Невысокий уровень научно-исследовательской и проектной деятельности </w:t>
      </w:r>
      <w:proofErr w:type="gramStart"/>
      <w:r w:rsidRPr="00B425A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425AD">
        <w:rPr>
          <w:rFonts w:ascii="Times New Roman" w:hAnsi="Times New Roman"/>
          <w:sz w:val="28"/>
          <w:szCs w:val="28"/>
        </w:rPr>
        <w:t>.</w:t>
      </w:r>
      <w:r w:rsidRPr="009069B1">
        <w:rPr>
          <w:rFonts w:ascii="Times New Roman" w:hAnsi="Times New Roman"/>
          <w:sz w:val="28"/>
          <w:szCs w:val="28"/>
        </w:rPr>
        <w:t xml:space="preserve"> 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425AD">
        <w:rPr>
          <w:rFonts w:ascii="Times New Roman" w:hAnsi="Times New Roman"/>
          <w:sz w:val="28"/>
          <w:szCs w:val="28"/>
        </w:rPr>
        <w:t>- Невысокий методический уровень педагогов в овладении новыми педагогическими технологиями.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Низкий процент реализации общеразвивающих программ приоритетных направленностей – естественнонаучной, туристско-краеведческой, технической.</w:t>
      </w:r>
    </w:p>
    <w:p w:rsidR="00B5314F" w:rsidRPr="00B425AD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Низкий процент участия педагогов в профессиональных конкурсах.</w:t>
      </w:r>
    </w:p>
    <w:p w:rsidR="00B5314F" w:rsidRPr="00443EDB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502CE">
        <w:rPr>
          <w:rFonts w:ascii="Times New Roman" w:hAnsi="Times New Roman"/>
          <w:sz w:val="28"/>
          <w:szCs w:val="28"/>
        </w:rPr>
        <w:t>Для решения проблем на 2018-2019 учебный год ставится следующая цель -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достижение нового качества образования в соответствии с приоритетами современной образовательной политики в сфере дополнительного образования детей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A7B4E">
        <w:rPr>
          <w:rFonts w:ascii="Times New Roman" w:hAnsi="Times New Roman"/>
          <w:sz w:val="28"/>
          <w:szCs w:val="28"/>
        </w:rPr>
        <w:t>и потребностями заказчиков образовательных услуг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3EDB">
        <w:rPr>
          <w:rFonts w:ascii="Times New Roman" w:hAnsi="Times New Roman"/>
          <w:sz w:val="28"/>
          <w:szCs w:val="28"/>
        </w:rPr>
        <w:t>и задачи: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работу над расширением перечня услуг дополнительного образования через осуществление внутриведомственного взаимодействия.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практические формы проведения совещаний в рамках сетевого взаимодействия.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с</w:t>
      </w:r>
      <w:r w:rsidRPr="006C208C">
        <w:rPr>
          <w:rFonts w:ascii="Times New Roman" w:hAnsi="Times New Roman"/>
          <w:sz w:val="28"/>
          <w:szCs w:val="28"/>
        </w:rPr>
        <w:t xml:space="preserve">овершенствование методического уровня педагогов в овладении новыми педагогическими технологиями. </w:t>
      </w:r>
    </w:p>
    <w:p w:rsidR="00B5314F" w:rsidRPr="006C208C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Продолжить работу педагогов над самообразованием и представлением опыта.</w:t>
      </w:r>
    </w:p>
    <w:p w:rsidR="00B5314F" w:rsidRPr="001A7B4E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A7B4E">
        <w:rPr>
          <w:rFonts w:ascii="Times New Roman" w:hAnsi="Times New Roman"/>
          <w:sz w:val="28"/>
          <w:szCs w:val="28"/>
        </w:rPr>
        <w:t xml:space="preserve">- Продолжить работу над активизацией научно-исследовательской и проектной деятельности </w:t>
      </w:r>
      <w:proofErr w:type="gramStart"/>
      <w:r w:rsidRPr="001A7B4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A7B4E">
        <w:rPr>
          <w:rFonts w:ascii="Times New Roman" w:hAnsi="Times New Roman"/>
          <w:sz w:val="28"/>
          <w:szCs w:val="28"/>
        </w:rPr>
        <w:t>.</w:t>
      </w:r>
    </w:p>
    <w:p w:rsidR="00B5314F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A7B4E">
        <w:rPr>
          <w:rFonts w:ascii="Times New Roman" w:hAnsi="Times New Roman"/>
          <w:sz w:val="28"/>
          <w:szCs w:val="28"/>
        </w:rPr>
        <w:t xml:space="preserve">- Продолжить работу над повышением </w:t>
      </w:r>
      <w:r>
        <w:rPr>
          <w:rFonts w:ascii="Times New Roman" w:hAnsi="Times New Roman"/>
          <w:sz w:val="28"/>
          <w:szCs w:val="28"/>
        </w:rPr>
        <w:t xml:space="preserve">уровня </w:t>
      </w:r>
      <w:r w:rsidRPr="001A7B4E">
        <w:rPr>
          <w:rFonts w:ascii="Times New Roman" w:hAnsi="Times New Roman"/>
          <w:sz w:val="28"/>
          <w:szCs w:val="28"/>
        </w:rPr>
        <w:t>квалификации педагогов дополнительного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B5314F" w:rsidRPr="001A7B4E" w:rsidRDefault="00B5314F" w:rsidP="00B5314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активную деятельность по привлечению педагогов дополнительного образования  к участию в профессиональных конкурсах и увеличению количества победителей и призеров на всех уровнях</w:t>
      </w:r>
      <w:r w:rsidRPr="001A7B4E">
        <w:rPr>
          <w:rFonts w:ascii="Times New Roman" w:hAnsi="Times New Roman"/>
          <w:sz w:val="28"/>
          <w:szCs w:val="28"/>
        </w:rPr>
        <w:t>.</w:t>
      </w:r>
    </w:p>
    <w:p w:rsidR="00176871" w:rsidRDefault="00176871"/>
    <w:p w:rsidR="00B5314F" w:rsidRP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 xml:space="preserve">Анализ семинаров  педагогов, реализующих программы раннего развития детей дошкольного возраста, муниципального образования Павловский район </w:t>
      </w: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>за 2017-2018 учебный год.</w:t>
      </w: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2017-2018 учебном году в рамках районного методического объединения педагогов, реализующих программы раннего развития детей дошкольного возраста, проведено 4 семинара с целью создания условий, обеспечивающих разностороннее и творческое развитие личности педагога, повышение на этой основе уровня его квалификации, профессионализма, готовности к инновациям.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При планировании семинаров были поставлены задачи: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образования, реализующих программы раннего развития детей (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подготовки).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Способствовать созданию условий для реализации плавного, </w:t>
      </w:r>
      <w:proofErr w:type="spellStart"/>
      <w:r w:rsidRPr="00B5314F">
        <w:rPr>
          <w:rFonts w:ascii="Times New Roman" w:hAnsi="Times New Roman"/>
          <w:sz w:val="28"/>
          <w:szCs w:val="28"/>
        </w:rPr>
        <w:t>бесстрессового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 перехода детей от игровой формы к учебной деятельности.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Работать над повышением методического уровня педагогов в овладении новыми педагогическими технологиями. 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Повысить качество  занятий на основе внедрения современных форм и методов обучения, педагогических технологий. 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Данные задачи были реализованы в ходе проведения районных методических семинаров в формах: мастер-класса, семинара-практикума, круглого стола по следующим темам: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подготовка как фактор преемственности дошкольного и начального общего образования.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Современные педагогические технологии обучения и воспитания как средство повышения качества 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подготовки.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подготовка. Формирование предпосылок учебной деятельности в старшем дошкольном возрасте.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lastRenderedPageBreak/>
        <w:t xml:space="preserve">- Образовательные программы 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подготовки. Результаты внедрения. Эффективность реализации.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ходе проведения семинаров педагоги, реализующие программы раннего развития детей,  проводили обобщение и распространение опыта работы через выступление, проведение открытых занятий и мастер-классов. Итогом явилось внедрение педагогического опыта в образовательный процесс.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Количество выступающих педагогических работников, реализующие программы раннего развития детей, прослеживается в таблицах: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3"/>
        <w:gridCol w:w="2307"/>
        <w:gridCol w:w="2328"/>
        <w:gridCol w:w="2373"/>
      </w:tblGrid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опыт работы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ДТ ст. Атаманской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ДТ ст. Старолеушковской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10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13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ДОУ № 3 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8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10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11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12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14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20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23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25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27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B5314F" w:rsidRPr="00B5314F" w:rsidRDefault="00B5314F" w:rsidP="00B53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840"/>
        <w:gridCol w:w="992"/>
        <w:gridCol w:w="1843"/>
        <w:gridCol w:w="2835"/>
        <w:gridCol w:w="1276"/>
      </w:tblGrid>
      <w:tr w:rsidR="00B5314F" w:rsidRPr="00B5314F" w:rsidTr="00B5314F">
        <w:tc>
          <w:tcPr>
            <w:tcW w:w="1820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840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99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283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127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B5314F" w:rsidRPr="00B5314F" w:rsidTr="00B5314F">
        <w:tc>
          <w:tcPr>
            <w:tcW w:w="1820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РМО педагогов, реализующих программы раннего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развития детей дошкольного возраста (</w:t>
            </w:r>
            <w:proofErr w:type="spell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предшкольная</w:t>
            </w:r>
            <w:proofErr w:type="spell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подготовка)</w:t>
            </w:r>
          </w:p>
        </w:tc>
        <w:tc>
          <w:tcPr>
            <w:tcW w:w="840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ЦДТ, </w:t>
            </w:r>
          </w:p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ДДТ ст. Атаманской, ДДТ ст. Старолеушко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вской, СОШ № 2, СОШ № 10, СОШ № 13, ДОУ № 1, ДОУ № 3, ДОУ № 4, ДОУ № 7, ДОУ № 8, ДОУ № 10, ДОУ № 11, ДОУ № 12, ДОУ № 14, ДОУ № 20, ДОУ № 23, ДОУ № 25, ДОУ № 27</w:t>
            </w:r>
          </w:p>
        </w:tc>
        <w:tc>
          <w:tcPr>
            <w:tcW w:w="283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ДОУ № 1 (5), ДОУ № 2 (1), ДОУ № 3 (4), ДОУ № 4 (3), ДОУ № 5 (3), ДОУ № 7 (2), ДОУ № 8 (1), ДОУ №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10 (3), ДОУ № 11 (3), ДОУ № 12 (2), ДОУ № 14 (2), ДОУ № 16 (1), ДОУ № 17 (1), ДОУ № 18 (2), ДОУ № 20 (2), ДОУ № 21 (1), ДОУ № 22 (1), ДОУ № 23 (2), ДОУ № 25 (4), ДОУ № 25 (6</w:t>
            </w:r>
            <w:proofErr w:type="gram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 ДОУ № 27 (2); СОШ № 1 (1), СОШ № 2 (2), СОШ № 3 (1), СОШ № 6 (3), СОШ № 8 (2), СОШ № 10 (1), СОШ № 11 (2), СОШ № 12 (1), СОШ № 13 (1), ООШ № 21 (1); ЦДТ (7), ДДТ ст. Атаманской (5), ДДТ ст. Старолеушковской (11)</w:t>
            </w:r>
          </w:p>
        </w:tc>
        <w:tc>
          <w:tcPr>
            <w:tcW w:w="127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-</w:t>
            </w:r>
          </w:p>
        </w:tc>
      </w:tr>
    </w:tbl>
    <w:p w:rsidR="00B5314F" w:rsidRPr="00B5314F" w:rsidRDefault="00B5314F" w:rsidP="00B53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Рассматривая активность педагогов, реализующих программы раннего развития детей, представляющих опыт работы через выступления, мастер-классы, практические занятия, делаем вывод, что высокую активность проявили педагоги дополнительного образования.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В течение 2017-2018 учебного года на РМО педагогов, реализующих программы раннего развития детей, с докладами выступала методист МКУО РИМЦ </w:t>
      </w:r>
      <w:proofErr w:type="spellStart"/>
      <w:r w:rsidRPr="00B5314F">
        <w:rPr>
          <w:rFonts w:ascii="Times New Roman" w:hAnsi="Times New Roman"/>
          <w:sz w:val="28"/>
          <w:szCs w:val="28"/>
        </w:rPr>
        <w:t>Олейникова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Т.Б.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314F">
        <w:rPr>
          <w:rFonts w:ascii="Times New Roman" w:hAnsi="Times New Roman"/>
          <w:sz w:val="28"/>
          <w:szCs w:val="28"/>
        </w:rPr>
        <w:t xml:space="preserve">Мастер-классы представляли педагогические работники из ДОУ № 1 – Степанищева Н.В., ДОУ № 4 – Высоцкая Е.Г., Дикая Е.В., ДОУ № 8 – Манько Т.В., ДОУ № 20 – </w:t>
      </w:r>
      <w:proofErr w:type="spellStart"/>
      <w:r w:rsidRPr="00B5314F">
        <w:rPr>
          <w:rFonts w:ascii="Times New Roman" w:hAnsi="Times New Roman"/>
          <w:sz w:val="28"/>
          <w:szCs w:val="28"/>
        </w:rPr>
        <w:t>Ляховка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С.Ю., ДОУ № 23 – </w:t>
      </w:r>
      <w:proofErr w:type="spellStart"/>
      <w:r w:rsidRPr="00B5314F">
        <w:rPr>
          <w:rFonts w:ascii="Times New Roman" w:hAnsi="Times New Roman"/>
          <w:sz w:val="28"/>
          <w:szCs w:val="28"/>
        </w:rPr>
        <w:t>Гармаш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С.Н., ДОУ № 27 – </w:t>
      </w:r>
      <w:proofErr w:type="spellStart"/>
      <w:r w:rsidRPr="00B5314F">
        <w:rPr>
          <w:rFonts w:ascii="Times New Roman" w:hAnsi="Times New Roman"/>
          <w:sz w:val="28"/>
          <w:szCs w:val="28"/>
        </w:rPr>
        <w:t>Поддубская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М.С., СОШ № 2 – Семенова В.В., СОШ № 13 – </w:t>
      </w:r>
      <w:proofErr w:type="spellStart"/>
      <w:r w:rsidRPr="00B5314F">
        <w:rPr>
          <w:rFonts w:ascii="Times New Roman" w:hAnsi="Times New Roman"/>
          <w:sz w:val="28"/>
          <w:szCs w:val="28"/>
        </w:rPr>
        <w:t>Совтус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С.М., ЦДТ – </w:t>
      </w:r>
      <w:proofErr w:type="spellStart"/>
      <w:r w:rsidRPr="00B5314F">
        <w:rPr>
          <w:rFonts w:ascii="Times New Roman" w:hAnsi="Times New Roman"/>
          <w:sz w:val="28"/>
          <w:szCs w:val="28"/>
        </w:rPr>
        <w:t>Бочарова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Е.Л.</w:t>
      </w:r>
      <w:proofErr w:type="gramEnd"/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314F">
        <w:rPr>
          <w:rFonts w:ascii="Times New Roman" w:hAnsi="Times New Roman"/>
          <w:sz w:val="28"/>
          <w:szCs w:val="28"/>
        </w:rPr>
        <w:t xml:space="preserve">Опыт работы на практике показали педагоги ДОУ № 1 – </w:t>
      </w:r>
      <w:proofErr w:type="spellStart"/>
      <w:r w:rsidRPr="00B5314F">
        <w:rPr>
          <w:rFonts w:ascii="Times New Roman" w:hAnsi="Times New Roman"/>
          <w:sz w:val="28"/>
          <w:szCs w:val="28"/>
        </w:rPr>
        <w:t>Куровская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О.С., </w:t>
      </w:r>
      <w:proofErr w:type="spellStart"/>
      <w:r w:rsidRPr="00B5314F">
        <w:rPr>
          <w:rFonts w:ascii="Times New Roman" w:hAnsi="Times New Roman"/>
          <w:sz w:val="28"/>
          <w:szCs w:val="28"/>
        </w:rPr>
        <w:t>Шумко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О.А., ДОУ № 3 – Нефедова О.Н., ДОУ № 4 –</w:t>
      </w:r>
      <w:proofErr w:type="spellStart"/>
      <w:r w:rsidRPr="00B5314F">
        <w:rPr>
          <w:rFonts w:ascii="Times New Roman" w:hAnsi="Times New Roman"/>
          <w:sz w:val="28"/>
          <w:szCs w:val="28"/>
        </w:rPr>
        <w:t>Заплюйко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О.Ю., ДОУ № 7 – Пономаренко Е.В., ДОУ № 10 – Орел О.В., ДОУ № 11 – </w:t>
      </w:r>
      <w:proofErr w:type="spellStart"/>
      <w:r w:rsidRPr="00B5314F">
        <w:rPr>
          <w:rFonts w:ascii="Times New Roman" w:hAnsi="Times New Roman"/>
          <w:sz w:val="28"/>
          <w:szCs w:val="28"/>
        </w:rPr>
        <w:t>Драган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И.Г., ДОУ № 12 – Пелипенко Н.И., ДОУ № 14 – Дорошенко И.А., ДОУ № 25 – Зубенко О.А., Шевцова Н.С., </w:t>
      </w:r>
      <w:proofErr w:type="spellStart"/>
      <w:r w:rsidRPr="00B5314F">
        <w:rPr>
          <w:rFonts w:ascii="Times New Roman" w:hAnsi="Times New Roman"/>
          <w:sz w:val="28"/>
          <w:szCs w:val="28"/>
        </w:rPr>
        <w:t>Яськая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Е.А.</w:t>
      </w:r>
      <w:proofErr w:type="gramEnd"/>
      <w:r w:rsidRPr="00B5314F">
        <w:rPr>
          <w:rFonts w:ascii="Times New Roman" w:hAnsi="Times New Roman"/>
          <w:sz w:val="28"/>
          <w:szCs w:val="28"/>
        </w:rPr>
        <w:t xml:space="preserve">, СОШ № 2 – Коваль Н.В., СОШ № 10 – </w:t>
      </w:r>
      <w:proofErr w:type="spellStart"/>
      <w:r w:rsidRPr="00B5314F">
        <w:rPr>
          <w:rFonts w:ascii="Times New Roman" w:hAnsi="Times New Roman"/>
          <w:sz w:val="28"/>
          <w:szCs w:val="28"/>
        </w:rPr>
        <w:t>Лугинец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Т.В., ДДТ ст. Атаманской – Жукова Н.В., Дягилева Е.А., ДДТ ст. Старолеушковской – </w:t>
      </w:r>
      <w:proofErr w:type="spellStart"/>
      <w:r w:rsidRPr="00B5314F">
        <w:rPr>
          <w:rFonts w:ascii="Times New Roman" w:hAnsi="Times New Roman"/>
          <w:sz w:val="28"/>
          <w:szCs w:val="28"/>
        </w:rPr>
        <w:t>Тарельникова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О.А., Кузнецова Е.В., </w:t>
      </w:r>
      <w:proofErr w:type="spellStart"/>
      <w:r w:rsidRPr="00B5314F">
        <w:rPr>
          <w:rFonts w:ascii="Times New Roman" w:hAnsi="Times New Roman"/>
          <w:sz w:val="28"/>
          <w:szCs w:val="28"/>
        </w:rPr>
        <w:t>Пелих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Н.А.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Таким образом, учитывая работу районного методического объединения педагогов, реализующих программу раннего развития детей (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подготовки), можно сделать вывод, что проделанная работа </w:t>
      </w:r>
      <w:r w:rsidRPr="00B5314F">
        <w:rPr>
          <w:rFonts w:ascii="Times New Roman" w:hAnsi="Times New Roman"/>
          <w:sz w:val="28"/>
          <w:szCs w:val="28"/>
        </w:rPr>
        <w:lastRenderedPageBreak/>
        <w:t>носит системный характер, направлена на создание условий, обеспечивающих разностороннее и творческое развитие личности педагога, повышение на этой основе уровня его квалификации, профессионализма, готовности к инновациям.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Наиболее популярными формами обобщения опыта остаются мастер-класс, круглый стол и семинар-практикум с применением информационно-коммуникационных технологий. Для распространения опыта работы материалы всех семинаров выставлены на сайте МКУО РИМЦ в разделе «Дополнительное образование».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Поставленные задачи выполнены, но остаются нерешенными некоторые проблемы: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Невысокое владение педагогами разными формами психолого-педагогической диагностики и мониторинга.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Слабая вовлеченность педагогов и детей в исследовательскую и проектную деятельность.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Недостаточное количество проведенных открытых мероприятий и занятий.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Для решения проблем на 2018-2019 учебный год ставится следующая цель – непрерывное совершенствование профессиональной компетентности педагогов при создании условий для максимального раскрытия индивидуального потенциала ребенка дошкольного возраста.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Для достижения цели ставятся следующие задачи: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образования, реализующих программы раннего развития дошкольников.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Построение индивидуального маршрута развития детей дошкольного возраста. </w:t>
      </w:r>
    </w:p>
    <w:p w:rsidR="00B5314F" w:rsidRDefault="00B5314F" w:rsidP="00B53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4F" w:rsidRDefault="00B5314F" w:rsidP="00B53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b/>
          <w:sz w:val="28"/>
          <w:szCs w:val="28"/>
          <w:lang w:eastAsia="ko-KR"/>
        </w:rPr>
        <w:t>Анализ</w:t>
      </w: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b/>
          <w:sz w:val="28"/>
          <w:szCs w:val="28"/>
          <w:lang w:eastAsia="ko-KR"/>
        </w:rPr>
        <w:t>работы РМО педагогов дополнительного образования художественной направленности муниципального образования Павловский район</w:t>
      </w: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b/>
          <w:sz w:val="28"/>
          <w:szCs w:val="28"/>
          <w:lang w:eastAsia="ko-KR"/>
        </w:rPr>
        <w:t>за 2017-2018 учебный год</w:t>
      </w: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proofErr w:type="gramStart"/>
      <w:r w:rsidRPr="00B5314F">
        <w:rPr>
          <w:rFonts w:ascii="Times New Roman" w:eastAsia="Batang" w:hAnsi="Times New Roman"/>
          <w:sz w:val="28"/>
          <w:szCs w:val="28"/>
          <w:lang w:eastAsia="ko-KR"/>
        </w:rPr>
        <w:t>В 2017-2018 учебном году в для педагогов дополнительного образования художественной направленности муниципального образования Павловский район с целью повышения качества образовательных услуг через осуществление методического сопровождения педагогов дополнительного образования художественной направленности было запланировано и  проведено четыре семинара.</w:t>
      </w:r>
      <w:proofErr w:type="gramEnd"/>
      <w:r w:rsidRPr="00B5314F">
        <w:rPr>
          <w:rFonts w:ascii="Times New Roman" w:eastAsia="Batang" w:hAnsi="Times New Roman"/>
          <w:sz w:val="28"/>
          <w:szCs w:val="28"/>
          <w:lang w:eastAsia="ko-KR"/>
        </w:rPr>
        <w:t xml:space="preserve"> Работа РМО была направлена на решение следующих задач: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1. Повысить уровень освоения и использования в учебно-воспитательном процессе технологии проектной деятельности.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lastRenderedPageBreak/>
        <w:t>2. Продолжить работу по изучению и использованию методик обобщения и презентации педагогического опыта.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3. Создать банк актуального педагогического опыта, распространяя его и внедряя в практику работы учреждений дополнительного образования Павловского района.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 xml:space="preserve">Для реализации поставленных задач использовались следующие формы заседаний РМО: семинар-практикум, круглый стол, мастер-класс, творческая мастерская. 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 xml:space="preserve">В соответствии с утверждённым планом работы на заседаниях РМО были рассмотрены следующие темы: 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- Интеграция образовательной деятельности в объединениях художественной направленности.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- Проектная деятельность как средство формирования творческих способностей обучающихся.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- Использование активных методов и форм обучения в условиях дополнительного образования.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- Дополнительное образование как уникальная среда развития личности.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Результатом работы можно считать то, что в ходе проведения семинаров педагоги знакомились с опытом работы своих коллег, внедряли новые педагогические технологии в образовательный процесс.</w:t>
      </w: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 xml:space="preserve">        </w:t>
      </w:r>
      <w:r w:rsidRPr="00B5314F">
        <w:rPr>
          <w:rFonts w:ascii="Times New Roman" w:eastAsia="Batang" w:hAnsi="Times New Roman"/>
          <w:sz w:val="28"/>
          <w:szCs w:val="28"/>
          <w:lang w:eastAsia="ko-KR"/>
        </w:rPr>
        <w:tab/>
        <w:t xml:space="preserve">Количество педагогов, принявших участие в работе РМО из учреждений дополнительного образования, можно проследить в  таблице: </w:t>
      </w: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276"/>
        <w:gridCol w:w="1701"/>
        <w:gridCol w:w="1701"/>
        <w:gridCol w:w="2126"/>
      </w:tblGrid>
      <w:tr w:rsidR="00B5314F" w:rsidRPr="00B5314F" w:rsidTr="00E06EE0">
        <w:tc>
          <w:tcPr>
            <w:tcW w:w="226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1134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127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1701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212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B5314F" w:rsidRPr="00B5314F" w:rsidTr="00E06EE0">
        <w:tc>
          <w:tcPr>
            <w:tcW w:w="226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РМО художественной направленности</w:t>
            </w:r>
          </w:p>
        </w:tc>
        <w:tc>
          <w:tcPr>
            <w:tcW w:w="1134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ЦДТ (4), ДДТ ст. Атаманской (5), ДДТ ст. Старолеушковской (4)</w:t>
            </w:r>
          </w:p>
        </w:tc>
        <w:tc>
          <w:tcPr>
            <w:tcW w:w="1701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ЦДТ (17), ДДТ ст. Атаманской (12), ДДТ ст. Старолеушковской (12)</w:t>
            </w:r>
          </w:p>
        </w:tc>
        <w:tc>
          <w:tcPr>
            <w:tcW w:w="212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</w:tbl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Анализируя участие педагогов в районном методическом объединении художественной направленности, можно сделать вывод, что педагоги из всех ОДО проявляют активности в работе РМО.</w:t>
      </w: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ab/>
        <w:t>Количество педагогов, выступающих на РМО из учреждений дополнительного образования, можно проследить в  таблице:</w:t>
      </w: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842"/>
        <w:gridCol w:w="1702"/>
        <w:gridCol w:w="1559"/>
        <w:gridCol w:w="1984"/>
      </w:tblGrid>
      <w:tr w:rsidR="00B5314F" w:rsidRPr="00B5314F" w:rsidTr="00E06EE0">
        <w:tc>
          <w:tcPr>
            <w:tcW w:w="2978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184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Общее кол-во педагогов художествен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ной направленности по основному месту работы</w:t>
            </w:r>
          </w:p>
        </w:tc>
        <w:tc>
          <w:tcPr>
            <w:tcW w:w="1702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Кол-во педагогов, выступающ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их с докладом</w:t>
            </w:r>
          </w:p>
        </w:tc>
        <w:tc>
          <w:tcPr>
            <w:tcW w:w="155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Кол-во педагогов, представив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ших опыт работы</w:t>
            </w:r>
          </w:p>
        </w:tc>
        <w:tc>
          <w:tcPr>
            <w:tcW w:w="1984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Кол-во педагогов, показывавших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мастер-класс</w:t>
            </w:r>
          </w:p>
        </w:tc>
      </w:tr>
      <w:tr w:rsidR="00B5314F" w:rsidRPr="00B5314F" w:rsidTr="00E06EE0">
        <w:tc>
          <w:tcPr>
            <w:tcW w:w="2978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ЦДТ</w:t>
            </w:r>
          </w:p>
        </w:tc>
        <w:tc>
          <w:tcPr>
            <w:tcW w:w="184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1702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978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ДДТ </w:t>
            </w:r>
          </w:p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ст. Атаманской</w:t>
            </w:r>
          </w:p>
        </w:tc>
        <w:tc>
          <w:tcPr>
            <w:tcW w:w="184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978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ДДТ </w:t>
            </w:r>
          </w:p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ст. Старолеушковской</w:t>
            </w:r>
          </w:p>
        </w:tc>
        <w:tc>
          <w:tcPr>
            <w:tcW w:w="184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1702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</w:tbl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В течение 2017-2018 учебного года на РМО художественной направленности с докладами выступали методист МКУО РИМЦ </w:t>
      </w:r>
      <w:proofErr w:type="spellStart"/>
      <w:r w:rsidRPr="00B5314F">
        <w:rPr>
          <w:rFonts w:ascii="Times New Roman" w:hAnsi="Times New Roman"/>
          <w:sz w:val="28"/>
          <w:szCs w:val="28"/>
        </w:rPr>
        <w:t>Олейникова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Т.Б., педагог ДДТ ст. Атаманской – Ноженко Е.Н.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Мастер-классы представляли следующие педагогические работники из ЦДТ – Денисенко В.Ф., ДДТ ст. Атаманской – </w:t>
      </w:r>
      <w:proofErr w:type="spellStart"/>
      <w:r w:rsidRPr="00B5314F">
        <w:rPr>
          <w:rFonts w:ascii="Times New Roman" w:hAnsi="Times New Roman"/>
          <w:sz w:val="28"/>
          <w:szCs w:val="28"/>
        </w:rPr>
        <w:t>Ольхова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Н.В., ДДТ                      ст. Старолеушковской – </w:t>
      </w:r>
      <w:proofErr w:type="spellStart"/>
      <w:r w:rsidRPr="00B5314F">
        <w:rPr>
          <w:rFonts w:ascii="Times New Roman" w:hAnsi="Times New Roman"/>
          <w:sz w:val="28"/>
          <w:szCs w:val="28"/>
        </w:rPr>
        <w:t>Утеганова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Н.А., Северова Н.И.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314F">
        <w:rPr>
          <w:rFonts w:ascii="Times New Roman" w:hAnsi="Times New Roman"/>
          <w:sz w:val="28"/>
          <w:szCs w:val="28"/>
        </w:rPr>
        <w:t xml:space="preserve">Опыт работы на практике показали педагоги ЦДТ – </w:t>
      </w:r>
      <w:proofErr w:type="spellStart"/>
      <w:r w:rsidRPr="00B5314F">
        <w:rPr>
          <w:rFonts w:ascii="Times New Roman" w:hAnsi="Times New Roman"/>
          <w:sz w:val="28"/>
          <w:szCs w:val="28"/>
        </w:rPr>
        <w:t>Раздымахо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И.В., Черная И.А., </w:t>
      </w:r>
      <w:proofErr w:type="spellStart"/>
      <w:r w:rsidRPr="00B5314F">
        <w:rPr>
          <w:rFonts w:ascii="Times New Roman" w:hAnsi="Times New Roman"/>
          <w:sz w:val="28"/>
          <w:szCs w:val="28"/>
        </w:rPr>
        <w:t>Ясеновская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И.В., ДДТ ст. Атаманской – Морозова Н.В., </w:t>
      </w:r>
      <w:proofErr w:type="spellStart"/>
      <w:r w:rsidRPr="00B5314F">
        <w:rPr>
          <w:rFonts w:ascii="Times New Roman" w:hAnsi="Times New Roman"/>
          <w:sz w:val="28"/>
          <w:szCs w:val="28"/>
        </w:rPr>
        <w:t>Котышева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В.Г., Ноженко Е.Н.,   ДДТ ст. Старолеушковской – </w:t>
      </w:r>
      <w:proofErr w:type="spellStart"/>
      <w:r w:rsidRPr="00B5314F">
        <w:rPr>
          <w:rFonts w:ascii="Times New Roman" w:hAnsi="Times New Roman"/>
          <w:sz w:val="28"/>
          <w:szCs w:val="28"/>
        </w:rPr>
        <w:t>Куркаева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B5314F">
        <w:rPr>
          <w:rFonts w:ascii="Times New Roman" w:hAnsi="Times New Roman"/>
          <w:sz w:val="28"/>
          <w:szCs w:val="28"/>
        </w:rPr>
        <w:t>Кодатенко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Е.Н.</w:t>
      </w:r>
      <w:proofErr w:type="gramEnd"/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Открытые занятия в течение 2017-2018 учебного года давали педагоги: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</w:t>
      </w:r>
      <w:r w:rsidRPr="00B531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5314F">
        <w:rPr>
          <w:rFonts w:ascii="Times New Roman" w:hAnsi="Times New Roman"/>
          <w:sz w:val="28"/>
          <w:szCs w:val="28"/>
        </w:rPr>
        <w:t xml:space="preserve">ЦДТ – Черная И.А., </w:t>
      </w:r>
      <w:proofErr w:type="spellStart"/>
      <w:r w:rsidRPr="00B5314F">
        <w:rPr>
          <w:rFonts w:ascii="Times New Roman" w:hAnsi="Times New Roman"/>
          <w:sz w:val="28"/>
          <w:szCs w:val="28"/>
        </w:rPr>
        <w:t>Ясеновская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И.В. (2-а занятия), Денисенко В.Ф.  (2-а занятия); 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ДДТ ст. </w:t>
      </w:r>
      <w:proofErr w:type="gramStart"/>
      <w:r w:rsidRPr="00B5314F">
        <w:rPr>
          <w:rFonts w:ascii="Times New Roman" w:hAnsi="Times New Roman"/>
          <w:sz w:val="28"/>
          <w:szCs w:val="28"/>
        </w:rPr>
        <w:t>Атаманской</w:t>
      </w:r>
      <w:proofErr w:type="gramEnd"/>
      <w:r w:rsidRPr="00B5314F">
        <w:rPr>
          <w:rFonts w:ascii="Times New Roman" w:hAnsi="Times New Roman"/>
          <w:sz w:val="28"/>
          <w:szCs w:val="28"/>
        </w:rPr>
        <w:t xml:space="preserve"> –</w:t>
      </w:r>
      <w:r w:rsidRPr="00B531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5314F">
        <w:rPr>
          <w:rFonts w:ascii="Times New Roman" w:hAnsi="Times New Roman"/>
          <w:sz w:val="28"/>
          <w:szCs w:val="28"/>
        </w:rPr>
        <w:t xml:space="preserve">Морозова Н.В., </w:t>
      </w:r>
      <w:proofErr w:type="spellStart"/>
      <w:r w:rsidRPr="00B5314F">
        <w:rPr>
          <w:rFonts w:ascii="Times New Roman" w:hAnsi="Times New Roman"/>
          <w:sz w:val="28"/>
          <w:szCs w:val="28"/>
        </w:rPr>
        <w:t>Ольхова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Н.В., Ноженко Е.Н.;</w:t>
      </w:r>
      <w:r w:rsidRPr="00B5314F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</w:t>
      </w:r>
      <w:r w:rsidRPr="00B531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5314F">
        <w:rPr>
          <w:rFonts w:ascii="Times New Roman" w:hAnsi="Times New Roman"/>
          <w:sz w:val="28"/>
          <w:szCs w:val="28"/>
        </w:rPr>
        <w:t xml:space="preserve">ДДТ ст. Старолеушковской – </w:t>
      </w:r>
      <w:proofErr w:type="spellStart"/>
      <w:r w:rsidRPr="00B5314F">
        <w:rPr>
          <w:rFonts w:ascii="Times New Roman" w:hAnsi="Times New Roman"/>
          <w:sz w:val="28"/>
          <w:szCs w:val="28"/>
        </w:rPr>
        <w:t>Утеганова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Н.А., Северова Н.И.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течение 2017-2018 учебного года на РМО художественной направленности были рассмотрены приоритетные направления деятельности педагогов в реализации программ художественной направленности. Таким образом, учитывая работу районного методического объединения художественной направленности, можно сделать вывод, что проделанная работа носит системный характер, направлена на обеспечение непрерывного образования и самообразования педагогов, повышение их квалификации и педагогического мастерства, обобщение и распространение передового педагогического опыта. Наиболее популярными формами обобщения опыта остаются мастер-класс и семинар-практикум с применением информационно-коммуникационных технологий. Для распространения опыта работы материалы всех семинаров выставлены на сайте МКУО РИМЦ в разделе «Дополнительное образование».</w:t>
      </w:r>
      <w:r w:rsidRPr="00B5314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5314F" w:rsidRPr="00B5314F" w:rsidRDefault="00B5314F" w:rsidP="00B5314F">
      <w:p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 xml:space="preserve">       </w:t>
      </w:r>
      <w:r w:rsidRPr="00B5314F">
        <w:rPr>
          <w:rFonts w:ascii="Times New Roman" w:eastAsia="Batang" w:hAnsi="Times New Roman"/>
          <w:sz w:val="28"/>
          <w:szCs w:val="28"/>
          <w:lang w:eastAsia="ko-KR"/>
        </w:rPr>
        <w:tab/>
        <w:t>Задачи, поставленные на данный учебный год, практически реализованы, но нужно отметить и ряд существующих на данный момент проблем: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1. Невысокий уровень освоения и  использования технологии проектной деятельности.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2. Затруднения в работе над темой самообразования.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lastRenderedPageBreak/>
        <w:t xml:space="preserve">3. Невысокий уровень владения методиками обобщения опыта. 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4. Невысокий методический уровень педагогов в овладении новыми педагогическими технологиями.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eastAsia="Batang" w:hAnsi="Times New Roman"/>
          <w:sz w:val="28"/>
          <w:szCs w:val="28"/>
          <w:lang w:eastAsia="ko-KR"/>
        </w:rPr>
        <w:t>5. Низкий процент участия педагогов в профессиональных конкурсах.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Исходя из вышеизложенного на 2018-2019 учебный год, ставится следующая цель –</w:t>
      </w:r>
      <w:r w:rsidRPr="00B5314F">
        <w:rPr>
          <w:color w:val="666666"/>
          <w:shd w:val="clear" w:color="auto" w:fill="FBFCFC"/>
        </w:rPr>
        <w:t xml:space="preserve"> </w:t>
      </w:r>
      <w:r w:rsidRPr="00B5314F">
        <w:rPr>
          <w:rFonts w:ascii="Times New Roman" w:hAnsi="Times New Roman"/>
          <w:sz w:val="28"/>
          <w:szCs w:val="28"/>
        </w:rPr>
        <w:t>активизация профессиональной деятельности педагогов, востребованности предлагаемых программ в соответствии с запросами общества, профессионального роста педагогических работников.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Для достижения цели ставятся следующие задачи: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педагогов над темой самообразования и представлением опыта.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Продолжить работу над активизацией проектной деятельности </w:t>
      </w:r>
      <w:proofErr w:type="gramStart"/>
      <w:r w:rsidRPr="00B5314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5314F">
        <w:rPr>
          <w:rFonts w:ascii="Times New Roman" w:hAnsi="Times New Roman"/>
          <w:sz w:val="28"/>
          <w:szCs w:val="28"/>
        </w:rPr>
        <w:t>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над повышением уровня квалификации педагогов дополнительного образования.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Проводить активную деятельность по привлечению педагогов дополнительного образования  художественной направленности к участию в профессиональных конкурсах и увеличению количества победителей и призеров на всех уровнях.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Формировать у педагогов дополнительного образования  художественной направленности умения планировать, анализировать и прогнозировать результаты собственной деятельности.</w:t>
      </w:r>
    </w:p>
    <w:p w:rsidR="00B5314F" w:rsidRDefault="00B5314F"/>
    <w:p w:rsidR="00B5314F" w:rsidRP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 xml:space="preserve">Анализ семинаров  в рамках сетевого взаимодействия </w:t>
      </w:r>
      <w:proofErr w:type="gramStart"/>
      <w:r w:rsidRPr="00B5314F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B5314F">
        <w:rPr>
          <w:rFonts w:ascii="Times New Roman" w:hAnsi="Times New Roman"/>
          <w:b/>
          <w:sz w:val="28"/>
          <w:szCs w:val="28"/>
        </w:rPr>
        <w:t xml:space="preserve"> ответственных за экологическое воспитание в муниципальном образовании Павловский район </w:t>
      </w: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>за 2017-2018 учебный год</w:t>
      </w:r>
    </w:p>
    <w:p w:rsidR="00B5314F" w:rsidRPr="00B5314F" w:rsidRDefault="00B5314F" w:rsidP="00B53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2017-2018 учебном году в рамках сетевого взаимодействия для ответственных за экологическое воспитание, проведено три семинара с целью с</w:t>
      </w:r>
      <w:r w:rsidRPr="00B5314F">
        <w:rPr>
          <w:rFonts w:ascii="Times New Roman" w:hAnsi="Times New Roman"/>
          <w:sz w:val="28"/>
          <w:szCs w:val="28"/>
          <w:shd w:val="clear" w:color="auto" w:fill="FDFDFC"/>
        </w:rPr>
        <w:t>овершенствование профессиональных умений педагогических работников при реализации экологического воспитания детей.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При планировании семинаров были поставлены задачи: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 при осуществлении экологического воспитания детей.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Работать над повышением методического уровня педагогов в овладении новыми педагогическими технологиями.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над развитием экологического образования в образовательных организациях района.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lastRenderedPageBreak/>
        <w:t>Данные задачи были реализованы в ходе проведения районных методических семинаров в формах: семинара с представлением опыта, мастер-класса, конференции по следующим темам: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Сетевое взаимодействие дошкольного, дополнительного и общего образования в процессе организации экологического воспитания детей.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Развитие экологического образования в муниципальном образовании Павловский район: Проблемы и перспективы.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Эффективные формы и методы реализации экологического воспитания детей в муниципальном образовании Павловский район.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ходе проведения семинаров педагоги, ответственные за экологическое воспитание в образовательных организациях,  проводили обобщение и распространение опыта работы через выступление, проведение мастер-классов. Итогом явилось внедрение педагогического опыта в образовательный процесс.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Количество выступающих педагогических работников, ответственных за экологическое воспитание,  прослеживается в таблицах: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3"/>
        <w:gridCol w:w="2307"/>
        <w:gridCol w:w="2328"/>
        <w:gridCol w:w="2373"/>
      </w:tblGrid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опыт работы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3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6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8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10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15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17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19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23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26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27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4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10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11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ДДТ ст. 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5314F" w:rsidRPr="00B5314F" w:rsidTr="00E06EE0"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</w:tbl>
    <w:p w:rsidR="00B5314F" w:rsidRPr="00B5314F" w:rsidRDefault="00B5314F" w:rsidP="00B53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40"/>
        <w:gridCol w:w="992"/>
        <w:gridCol w:w="1559"/>
        <w:gridCol w:w="2562"/>
        <w:gridCol w:w="2127"/>
      </w:tblGrid>
      <w:tr w:rsidR="00B5314F" w:rsidRPr="00B5314F" w:rsidTr="00B5314F">
        <w:tc>
          <w:tcPr>
            <w:tcW w:w="152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840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семинаров</w:t>
            </w:r>
          </w:p>
        </w:tc>
        <w:tc>
          <w:tcPr>
            <w:tcW w:w="99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Кол-во 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Выступающие из ОО</w:t>
            </w:r>
          </w:p>
        </w:tc>
        <w:tc>
          <w:tcPr>
            <w:tcW w:w="256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2127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B5314F" w:rsidRPr="00B5314F" w:rsidTr="00B5314F">
        <w:tc>
          <w:tcPr>
            <w:tcW w:w="1526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РМО по экологическому воспитанию</w:t>
            </w:r>
          </w:p>
        </w:tc>
        <w:tc>
          <w:tcPr>
            <w:tcW w:w="840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ДОУ № 1, 3, 4, 6, 8,  10, 15, 17, 19, 23, 26, 27. СОШ № 2, 4, 10, 11. ЦДТ, ДДТ ст. Атаманской, ДДТ ст. Старолеушковской; </w:t>
            </w:r>
          </w:p>
        </w:tc>
        <w:tc>
          <w:tcPr>
            <w:tcW w:w="2562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 (3), ДОУ № 2 (3), ДОУ № 3 (3), ДОУ № 4 (3), ДОУ № 5 (2), ДОУ № 6 (4), ДОУ № 8 (2), ДОУ № 10 (2), ДОУ № 11 (3), ДОУ № 12 (3), ДОУ № 15 (1), ДОУ № 16 (1), ДОУ № 17 (2), ДОУ № 18 (1), ДОУ № 19 (2), ДОУ № 22 (2), ДОУ № 23 (1), ДОУ № 24 (1), ДОУ № 25 (2), ДОУ № 26 (2</w:t>
            </w:r>
            <w:proofErr w:type="gram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ДОУ № 27 (2), СОШ № 2 (5), СОШ № 3 (2), СОШ № 4 (3), СОШ № 6 (3), СОШ № 8 (2), СОШ № 9 (1), СОШ № 10 (2), СОШ № 12 (2), СОШ № 13 (2), СОШ № 17 (3), ООШ № 18 (1), ООШ № 19 (3), ООШ № 21 (1), ЦДТ (7), ДДТ ст. Атаманской (8), ДДТ </w:t>
            </w:r>
            <w:proofErr w:type="spell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ст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.С</w:t>
            </w:r>
            <w:proofErr w:type="gram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таролеушковской</w:t>
            </w:r>
            <w:proofErr w:type="spell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(6).</w:t>
            </w:r>
          </w:p>
        </w:tc>
        <w:tc>
          <w:tcPr>
            <w:tcW w:w="2127" w:type="dxa"/>
            <w:shd w:val="clear" w:color="auto" w:fill="auto"/>
          </w:tcPr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5 (1), ДОУ № 7 (3), ДОУ № 8 (2), ДОУ № 9 (3), ДОУ № 10 (1), ДОУ № 13 (3), ДОУ № 14 (3), ДОУ № 15 (2), ДОУ № 16 (2), ДОУ № 17 (2), ДОУ № 18 (2), ДОУ № 19 (1), ДОУ № 20 (3), ДОУ № 21 (3), ДОУ № 22 (1), ДОУ № 23 (2), ДОУ № 24 (2), ДОУ № 25 (1),  ДОУ № 26 (1), ДОУ № 27 (2</w:t>
            </w:r>
            <w:proofErr w:type="gram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); СОШ № 1 (3), </w:t>
            </w:r>
          </w:p>
          <w:p w:rsidR="00B5314F" w:rsidRPr="00B5314F" w:rsidRDefault="00B5314F" w:rsidP="00B531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3 (1), СОШ № 5 (3),  СОШ № 7 (3), СОШ № 8 (1), СОШ № 9 (2), СОШ № 10 (1), СОШ № 11 (3), СОШ № 12 (1), СОШ № 13 (1), СОШ № 14 (3), СОШ № 15 (3), СОШ № 16 (3),  ООШ № 18 (2), ООШ № 21 (2).</w:t>
            </w:r>
          </w:p>
        </w:tc>
      </w:tr>
    </w:tbl>
    <w:p w:rsidR="00B5314F" w:rsidRPr="00B5314F" w:rsidRDefault="00B5314F" w:rsidP="00B53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Рассматривая активность педагогов, ответственных за экологическое воспитание, представляющих опыт работы через выступления, мастер-классы, практические занятия, делаем вывод, что высокую активность </w:t>
      </w:r>
      <w:r w:rsidRPr="00B5314F">
        <w:rPr>
          <w:rFonts w:ascii="Times New Roman" w:hAnsi="Times New Roman"/>
          <w:sz w:val="28"/>
          <w:szCs w:val="28"/>
        </w:rPr>
        <w:lastRenderedPageBreak/>
        <w:t>проявили педагоги ДОУ № 1, 2, 3, 4, 6, 11, 12; школ № 2, 4, 6, 17, 19, всех ОДО.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В течение 2017-2018 учебного года на РМО по экологическому воспитанию с докладами выступала методист МКУО РИМЦ </w:t>
      </w:r>
      <w:proofErr w:type="spellStart"/>
      <w:r w:rsidRPr="00B5314F">
        <w:rPr>
          <w:rFonts w:ascii="Times New Roman" w:hAnsi="Times New Roman"/>
          <w:sz w:val="28"/>
          <w:szCs w:val="28"/>
        </w:rPr>
        <w:t>Олейникова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Т.Б.</w:t>
      </w:r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314F">
        <w:rPr>
          <w:rFonts w:ascii="Times New Roman" w:hAnsi="Times New Roman"/>
          <w:sz w:val="28"/>
          <w:szCs w:val="28"/>
        </w:rPr>
        <w:t xml:space="preserve">Мастер-классы представляли следующие педагогические работники из ДОУ № 1 – Степанищева Н.В., ДОУ № 3 – Нефедова О.Н., ДОУ № 8 – </w:t>
      </w:r>
      <w:proofErr w:type="spellStart"/>
      <w:r w:rsidRPr="00B5314F">
        <w:rPr>
          <w:rFonts w:ascii="Times New Roman" w:hAnsi="Times New Roman"/>
          <w:sz w:val="28"/>
          <w:szCs w:val="28"/>
        </w:rPr>
        <w:t>Бойцова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С.В., ДОУ № 17 – Лукаш Ю.В., ДОУ № 19 – Максименко О.С., ДОУ № 23 – </w:t>
      </w:r>
      <w:proofErr w:type="spellStart"/>
      <w:r w:rsidRPr="00B5314F">
        <w:rPr>
          <w:rFonts w:ascii="Times New Roman" w:hAnsi="Times New Roman"/>
          <w:sz w:val="28"/>
          <w:szCs w:val="28"/>
        </w:rPr>
        <w:t>Коченкова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Ю.А., ДОУ № 27 – Дубровская Н.А., СОШ № 4 – Горб В.А., ДДТ ст. Старолеушковской – Кузнецова Е.В.</w:t>
      </w:r>
      <w:proofErr w:type="gramEnd"/>
    </w:p>
    <w:p w:rsidR="00B5314F" w:rsidRPr="00B5314F" w:rsidRDefault="00B5314F" w:rsidP="00B5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314F">
        <w:rPr>
          <w:rFonts w:ascii="Times New Roman" w:hAnsi="Times New Roman"/>
          <w:sz w:val="28"/>
          <w:szCs w:val="28"/>
        </w:rPr>
        <w:t xml:space="preserve">Опыт работы на практике показали педагоги ДОУ № 1 – </w:t>
      </w:r>
      <w:proofErr w:type="spellStart"/>
      <w:r w:rsidRPr="00B5314F">
        <w:rPr>
          <w:rFonts w:ascii="Times New Roman" w:hAnsi="Times New Roman"/>
          <w:sz w:val="28"/>
          <w:szCs w:val="28"/>
        </w:rPr>
        <w:t>Куровская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О.С., ДОУ № 4 – Жукова С.В., ДОУ № 6 – </w:t>
      </w:r>
      <w:proofErr w:type="spellStart"/>
      <w:r w:rsidRPr="00B5314F">
        <w:rPr>
          <w:rFonts w:ascii="Times New Roman" w:hAnsi="Times New Roman"/>
          <w:sz w:val="28"/>
          <w:szCs w:val="28"/>
        </w:rPr>
        <w:t>Ющик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Н.В., ДОУ № 10 – Дудник А.В., ДОУ № 26 – Ткаченко Ю.В., СОШ № 2 – Пономарева А.С., </w:t>
      </w:r>
      <w:proofErr w:type="spellStart"/>
      <w:r w:rsidRPr="00B5314F">
        <w:rPr>
          <w:rFonts w:ascii="Times New Roman" w:hAnsi="Times New Roman"/>
          <w:sz w:val="28"/>
          <w:szCs w:val="28"/>
        </w:rPr>
        <w:t>Потурнак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Е.Ю., СОШ № 10 – Шкода Р.В., СОШ № 11 – </w:t>
      </w:r>
      <w:proofErr w:type="spellStart"/>
      <w:r w:rsidRPr="00B5314F">
        <w:rPr>
          <w:rFonts w:ascii="Times New Roman" w:hAnsi="Times New Roman"/>
          <w:sz w:val="28"/>
          <w:szCs w:val="28"/>
        </w:rPr>
        <w:t>Глаголько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О.Н., ЦДТ – </w:t>
      </w:r>
      <w:proofErr w:type="spellStart"/>
      <w:r w:rsidRPr="00B5314F">
        <w:rPr>
          <w:rFonts w:ascii="Times New Roman" w:hAnsi="Times New Roman"/>
          <w:sz w:val="28"/>
          <w:szCs w:val="28"/>
        </w:rPr>
        <w:t>Бочарова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Е.Л., ДДТ ст. Атаманской – Шкуринская Т.В., ДДТ</w:t>
      </w:r>
      <w:proofErr w:type="gramEnd"/>
      <w:r w:rsidRPr="00B5314F">
        <w:rPr>
          <w:rFonts w:ascii="Times New Roman" w:hAnsi="Times New Roman"/>
          <w:sz w:val="28"/>
          <w:szCs w:val="28"/>
        </w:rPr>
        <w:t xml:space="preserve"> ст. Старолеушковской – Кузнецова Е.В., </w:t>
      </w:r>
      <w:proofErr w:type="spellStart"/>
      <w:r w:rsidRPr="00B5314F">
        <w:rPr>
          <w:rFonts w:ascii="Times New Roman" w:hAnsi="Times New Roman"/>
          <w:sz w:val="28"/>
          <w:szCs w:val="28"/>
        </w:rPr>
        <w:t>Глаголько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О.Н.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Таким образом, учитывая работу районного методического объединения по экологическому воспитанию, можно сделать вывод, что проделанная работа носит системный характер, направлена на с</w:t>
      </w:r>
      <w:r w:rsidRPr="00B5314F">
        <w:rPr>
          <w:rFonts w:ascii="Times New Roman" w:hAnsi="Times New Roman"/>
          <w:sz w:val="28"/>
          <w:szCs w:val="28"/>
          <w:shd w:val="clear" w:color="auto" w:fill="FDFDFC"/>
        </w:rPr>
        <w:t>овершенствование профессиональных умений педагогических работников при реализации экологического воспитания детей</w:t>
      </w:r>
      <w:r w:rsidRPr="00B5314F">
        <w:rPr>
          <w:rFonts w:ascii="Times New Roman" w:hAnsi="Times New Roman"/>
          <w:sz w:val="28"/>
          <w:szCs w:val="28"/>
        </w:rPr>
        <w:t xml:space="preserve">. Наиболее популярными формами обобщения опыта остаются конференция, мастер-класс и семинар с представлением опыта работы. Для распространения опыта работы материалы всех семинаров выставлены на сайте МКУО РИМЦ в разделе «Экология». 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На 2018-2019 учебный год ставится следующая цель – повышение эффективности экологического воспитания через практическое применение педагогического опыта.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Для достижения цели ставятся следующие задачи: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 при осуществлении экологического воспитания детей.</w:t>
      </w:r>
    </w:p>
    <w:p w:rsidR="00B5314F" w:rsidRPr="00B5314F" w:rsidRDefault="00B5314F" w:rsidP="00B531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B5314F" w:rsidRPr="00A218DA" w:rsidRDefault="00B5314F" w:rsidP="00A218DA">
      <w:pPr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5314F">
        <w:rPr>
          <w:rFonts w:ascii="Times New Roman" w:hAnsi="Times New Roman"/>
          <w:sz w:val="28"/>
          <w:szCs w:val="28"/>
        </w:rPr>
        <w:t xml:space="preserve">- </w:t>
      </w:r>
      <w:r w:rsidRPr="00B5314F">
        <w:rPr>
          <w:rFonts w:ascii="Times New Roman" w:eastAsia="Batang" w:hAnsi="Times New Roman"/>
          <w:sz w:val="28"/>
          <w:szCs w:val="28"/>
          <w:lang w:eastAsia="ko-KR"/>
        </w:rPr>
        <w:t>Повысить уровень освоения и использования в учебно-воспитательном процессе технологии проектно-исследовательской деятельности.</w:t>
      </w:r>
    </w:p>
    <w:tbl>
      <w:tblPr>
        <w:tblW w:w="0" w:type="auto"/>
        <w:tblInd w:w="-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840"/>
        <w:gridCol w:w="992"/>
        <w:gridCol w:w="1559"/>
        <w:gridCol w:w="3421"/>
        <w:gridCol w:w="1788"/>
      </w:tblGrid>
      <w:tr w:rsidR="00A218DA" w:rsidRPr="00E20734" w:rsidTr="00E06EE0">
        <w:tc>
          <w:tcPr>
            <w:tcW w:w="1820" w:type="dxa"/>
            <w:vMerge w:val="restart"/>
            <w:shd w:val="clear" w:color="auto" w:fill="auto"/>
          </w:tcPr>
          <w:p w:rsidR="00A218DA" w:rsidRPr="00E20734" w:rsidRDefault="00A218DA" w:rsidP="00E06E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ИТОГ:</w:t>
            </w:r>
          </w:p>
        </w:tc>
        <w:tc>
          <w:tcPr>
            <w:tcW w:w="840" w:type="dxa"/>
            <w:shd w:val="clear" w:color="auto" w:fill="auto"/>
          </w:tcPr>
          <w:p w:rsidR="00A218DA" w:rsidRPr="00E20734" w:rsidRDefault="00A218DA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992" w:type="dxa"/>
            <w:shd w:val="clear" w:color="auto" w:fill="auto"/>
          </w:tcPr>
          <w:p w:rsidR="00A218DA" w:rsidRPr="00E20734" w:rsidRDefault="00A218DA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A218DA" w:rsidRPr="00E20734" w:rsidRDefault="00A218DA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3421" w:type="dxa"/>
            <w:shd w:val="clear" w:color="auto" w:fill="auto"/>
          </w:tcPr>
          <w:p w:rsidR="00A218DA" w:rsidRPr="00E20734" w:rsidRDefault="00A218DA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1788" w:type="dxa"/>
            <w:shd w:val="clear" w:color="auto" w:fill="auto"/>
          </w:tcPr>
          <w:p w:rsidR="00A218DA" w:rsidRPr="00E20734" w:rsidRDefault="00A218DA" w:rsidP="00E06EE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A218DA" w:rsidRPr="00E20734" w:rsidTr="00E06EE0">
        <w:tc>
          <w:tcPr>
            <w:tcW w:w="1820" w:type="dxa"/>
            <w:vMerge/>
            <w:shd w:val="clear" w:color="auto" w:fill="auto"/>
          </w:tcPr>
          <w:p w:rsidR="00A218DA" w:rsidRPr="00B5314F" w:rsidRDefault="00A218DA" w:rsidP="00E06E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40" w:type="dxa"/>
            <w:shd w:val="clear" w:color="auto" w:fill="auto"/>
          </w:tcPr>
          <w:p w:rsidR="00A218DA" w:rsidRPr="00B5314F" w:rsidRDefault="00A218DA" w:rsidP="00E06E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A218DA" w:rsidRPr="00B5314F" w:rsidRDefault="00A218DA" w:rsidP="00E06E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83</w:t>
            </w:r>
          </w:p>
        </w:tc>
        <w:tc>
          <w:tcPr>
            <w:tcW w:w="1559" w:type="dxa"/>
            <w:shd w:val="clear" w:color="auto" w:fill="auto"/>
          </w:tcPr>
          <w:p w:rsidR="00A218DA" w:rsidRPr="00B5314F" w:rsidRDefault="00A218DA" w:rsidP="008D18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ЦДТ,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Т ст. Атама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нско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й, ДДТ ст. Старолеушковской, ДЮСШ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СОШ № 2,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4,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10,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11,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13, ДОУ № 1, 3, 4,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6,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7, 8, 10, 11, 12, 14,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15, 17, 19,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20, 23, 25,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26,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27</w:t>
            </w:r>
          </w:p>
        </w:tc>
        <w:tc>
          <w:tcPr>
            <w:tcW w:w="3421" w:type="dxa"/>
            <w:shd w:val="clear" w:color="auto" w:fill="auto"/>
          </w:tcPr>
          <w:p w:rsidR="00A218DA" w:rsidRDefault="00A218DA" w:rsidP="00A21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AA373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ЦДТ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53</w:t>
            </w:r>
            <w:r w:rsidRPr="00AA3738">
              <w:rPr>
                <w:rFonts w:ascii="Times New Roman" w:eastAsia="Calibri" w:hAnsi="Times New Roman"/>
                <w:sz w:val="28"/>
                <w:szCs w:val="28"/>
              </w:rPr>
              <w:t>), ДДТ ст. Атаманской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39</w:t>
            </w:r>
            <w:r w:rsidRPr="00AA3738">
              <w:rPr>
                <w:rFonts w:ascii="Times New Roman" w:eastAsia="Calibri" w:hAnsi="Times New Roman"/>
                <w:sz w:val="28"/>
                <w:szCs w:val="28"/>
              </w:rPr>
              <w:t>), ДДТ ст. Старолеушковской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48</w:t>
            </w:r>
            <w:r w:rsidRPr="00AA3738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 w:rsidRPr="00AA373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ДЮСШ (19)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ДОУ № 1 (8), ДОУ № 2 (4), ДОУ № 3 (7), ДОУ № 4 (6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 ДОУ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5 (5), ДОУ № 6 (4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ДОУ № 7 (2), ДОУ № 8 (3), ДОУ № 10 (5), ДОУ № 11 (6), ДОУ № 12 (5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 ДОУ № 14 (2), ДОУ №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 (1), ДОУ № 16 (2), ДОУ № 17 (3), ДОУ № 18 (3</w:t>
            </w:r>
            <w:proofErr w:type="gram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 (4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  ДОУ №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 (2), ДОУ № 21 (1), ДОУ № 22 (3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 ДОУ № 23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ДОУ № 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4 (2),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25 (8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27 (4); СОШ № 1 (1), СОШ № 2 (7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3 (3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СОШ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(3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), СОШ № 6 (6), СОШ № 8 (4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9 (1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10 (3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 СОШ № 11 (2), СОШ № 12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3), СОШ № 13 (3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17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(3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ООШ № 18 (1), ООШ № 19 (3),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ООШ № 21 (1)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A218DA" w:rsidRDefault="00A218DA" w:rsidP="00A21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218DA" w:rsidRPr="00FF4010" w:rsidRDefault="00A218DA" w:rsidP="00A218D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</w:pPr>
            <w:r w:rsidRPr="00FF4010"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  <w:t xml:space="preserve">Всего слушателей - </w:t>
            </w:r>
            <w:r w:rsidR="00FF4010" w:rsidRPr="00FF4010"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  <w:t>299</w:t>
            </w:r>
          </w:p>
        </w:tc>
        <w:tc>
          <w:tcPr>
            <w:tcW w:w="1788" w:type="dxa"/>
            <w:shd w:val="clear" w:color="auto" w:fill="auto"/>
          </w:tcPr>
          <w:p w:rsidR="00A218DA" w:rsidRPr="00B5314F" w:rsidRDefault="00FF4010" w:rsidP="00A21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</w:t>
            </w:r>
            <w:r w:rsidR="00A218DA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ОУ </w:t>
            </w:r>
            <w:bookmarkStart w:id="0" w:name="_GoBack"/>
            <w:bookmarkEnd w:id="0"/>
            <w:r w:rsidR="00A218DA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№ 5 (1), ДОУ № 7 (3), ДОУ </w:t>
            </w:r>
            <w:r w:rsidR="00A218DA"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№ 8 (2), ДОУ № 9 (3), ДОУ № 10 (1), ДОУ № 13 (3), ДОУ № 14 (3), ДОУ № 15 (2), ДОУ № 16 (2), ДОУ № 17 (2), ДОУ № 18 (2), ДОУ № 19 (1), ДОУ № 20 (3), ДОУ № 21 (3), ДОУ № 22 (1), ДОУ № 23 (2), ДОУ № 24 (2), ДОУ № 25 (1),  ДОУ № 26 (1), ДОУ № 27 (2</w:t>
            </w:r>
            <w:proofErr w:type="gramEnd"/>
            <w:r w:rsidR="00A218DA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); СОШ № 1 (3), </w:t>
            </w:r>
          </w:p>
          <w:p w:rsidR="00A218DA" w:rsidRPr="00B5314F" w:rsidRDefault="00A218DA" w:rsidP="00A218D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3 (1), СОШ № 5 (3),  СОШ № 7 (3), СОШ № 8 (1), СОШ № 9 (2), СОШ № 10 (1), СОШ № 11 (3), СОШ № 12 (1), СОШ № 13 (1), СОШ № 14 (3), СОШ № 15 (3), СОШ № 16 (3),  ООШ № 18 (2), ООШ № 21 (2).</w:t>
            </w:r>
          </w:p>
        </w:tc>
      </w:tr>
    </w:tbl>
    <w:p w:rsidR="00B5314F" w:rsidRDefault="00B5314F"/>
    <w:sectPr w:rsidR="00B53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FD"/>
    <w:rsid w:val="00176871"/>
    <w:rsid w:val="002A13FD"/>
    <w:rsid w:val="008D1827"/>
    <w:rsid w:val="00A218DA"/>
    <w:rsid w:val="00B5314F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1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1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1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2015-2016 уч.год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ЦДТ</c:v>
                </c:pt>
                <c:pt idx="1">
                  <c:v>ДДТ ст. Атаманской</c:v>
                </c:pt>
                <c:pt idx="2">
                  <c:v>ДДТ ст. Старолеушковской</c:v>
                </c:pt>
                <c:pt idx="3">
                  <c:v>ДЮСШ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0.68</c:v>
                </c:pt>
                <c:pt idx="1">
                  <c:v>0.9</c:v>
                </c:pt>
                <c:pt idx="2">
                  <c:v>0.41</c:v>
                </c:pt>
                <c:pt idx="3" formatCode="General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2016-2017 уч.год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ЦДТ</c:v>
                </c:pt>
                <c:pt idx="1">
                  <c:v>ДДТ ст. Атаманской</c:v>
                </c:pt>
                <c:pt idx="2">
                  <c:v>ДДТ ст. Старолеушковской</c:v>
                </c:pt>
                <c:pt idx="3">
                  <c:v>ДЮСШ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0.61</c:v>
                </c:pt>
                <c:pt idx="1">
                  <c:v>0.48</c:v>
                </c:pt>
                <c:pt idx="2">
                  <c:v>0.3</c:v>
                </c:pt>
                <c:pt idx="3">
                  <c:v>0.14000000000000001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2017-2018 уч.год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ЦДТ</c:v>
                </c:pt>
                <c:pt idx="1">
                  <c:v>ДДТ ст. Атаманской</c:v>
                </c:pt>
                <c:pt idx="2">
                  <c:v>ДДТ ст. Старолеушковской</c:v>
                </c:pt>
                <c:pt idx="3">
                  <c:v>ДЮСШ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0.88</c:v>
                </c:pt>
                <c:pt idx="1">
                  <c:v>0.64</c:v>
                </c:pt>
                <c:pt idx="2">
                  <c:v>0.76</c:v>
                </c:pt>
                <c:pt idx="3">
                  <c:v>0.41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493696"/>
        <c:axId val="101681408"/>
      </c:barChart>
      <c:catAx>
        <c:axId val="158493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1681408"/>
        <c:crosses val="autoZero"/>
        <c:auto val="1"/>
        <c:lblAlgn val="ctr"/>
        <c:lblOffset val="100"/>
        <c:noMultiLvlLbl val="0"/>
      </c:catAx>
      <c:valAx>
        <c:axId val="101681408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58493696"/>
        <c:crosses val="autoZero"/>
        <c:crossBetween val="between"/>
      </c:valAx>
      <c:dTable>
        <c:showHorzBorder val="1"/>
        <c:showVertBorder val="1"/>
        <c:showOutline val="1"/>
        <c:showKeys val="0"/>
        <c:txPr>
          <a:bodyPr/>
          <a:lstStyle/>
          <a:p>
            <a:pPr rtl="0">
              <a:defRPr sz="800"/>
            </a:pPr>
            <a:endParaRPr lang="ru-RU"/>
          </a:p>
        </c:txPr>
      </c:dTable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 baseline="0">
          <a:latin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4172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2018-06-27T11:55:00Z</dcterms:created>
  <dcterms:modified xsi:type="dcterms:W3CDTF">2018-06-27T12:28:00Z</dcterms:modified>
</cp:coreProperties>
</file>